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A9" w:rsidRDefault="008C7EA9" w:rsidP="003607F2">
      <w:pPr>
        <w:jc w:val="center"/>
        <w:rPr>
          <w:rFonts w:ascii="Calibri" w:hAnsi="Calibri"/>
          <w:b/>
          <w:sz w:val="32"/>
          <w:szCs w:val="32"/>
        </w:rPr>
      </w:pPr>
      <w:r w:rsidRPr="00607AEB">
        <w:rPr>
          <w:rFonts w:ascii="Calibri" w:hAnsi="Calibri"/>
          <w:b/>
          <w:i/>
          <w:sz w:val="32"/>
          <w:szCs w:val="32"/>
        </w:rPr>
        <w:t>Hallways to Health</w:t>
      </w:r>
    </w:p>
    <w:p w:rsidR="008C7EA9" w:rsidRPr="00F52360" w:rsidRDefault="008C7EA9" w:rsidP="003607F2">
      <w:pPr>
        <w:jc w:val="center"/>
        <w:rPr>
          <w:rFonts w:ascii="Calibri" w:hAnsi="Calibri"/>
          <w:b/>
          <w:sz w:val="32"/>
          <w:szCs w:val="32"/>
        </w:rPr>
      </w:pPr>
      <w:r w:rsidRPr="00F52360">
        <w:rPr>
          <w:rFonts w:ascii="Calibri" w:hAnsi="Calibri"/>
          <w:b/>
          <w:sz w:val="32"/>
          <w:szCs w:val="32"/>
        </w:rPr>
        <w:t>Competitive RFP Opportunity</w:t>
      </w:r>
    </w:p>
    <w:p w:rsidR="008C7EA9" w:rsidRPr="00A55193" w:rsidRDefault="008C7EA9" w:rsidP="00A40317">
      <w:pPr>
        <w:rPr>
          <w:rFonts w:ascii="Calibri" w:hAnsi="Calibri"/>
          <w:sz w:val="22"/>
          <w:szCs w:val="22"/>
        </w:rPr>
      </w:pPr>
    </w:p>
    <w:p w:rsidR="008C7EA9" w:rsidRPr="00B100B4" w:rsidRDefault="008C7EA9" w:rsidP="00A40317">
      <w:pPr>
        <w:rPr>
          <w:rFonts w:ascii="Calibri" w:hAnsi="Calibri"/>
          <w:sz w:val="22"/>
          <w:szCs w:val="22"/>
        </w:rPr>
      </w:pPr>
      <w:r w:rsidRPr="00EA6EBE">
        <w:rPr>
          <w:rFonts w:ascii="Calibri" w:hAnsi="Calibri"/>
          <w:sz w:val="22"/>
          <w:szCs w:val="22"/>
        </w:rPr>
        <w:t xml:space="preserve">The California School Health Centers Association (CSHC) is seeking five partner SBHCs to apply for a new project called </w:t>
      </w:r>
      <w:r w:rsidRPr="00E33AC9">
        <w:rPr>
          <w:rFonts w:ascii="Calibri" w:hAnsi="Calibri"/>
          <w:i/>
          <w:sz w:val="22"/>
          <w:szCs w:val="22"/>
        </w:rPr>
        <w:t>Hallways to Health</w:t>
      </w:r>
      <w:r>
        <w:rPr>
          <w:rFonts w:ascii="Calibri" w:hAnsi="Calibri"/>
          <w:sz w:val="22"/>
          <w:szCs w:val="22"/>
        </w:rPr>
        <w:t xml:space="preserve">. This project is being led by the National Assembly on School-Based Health Care (NASBHC) as </w:t>
      </w:r>
      <w:r w:rsidRPr="00C76BE1">
        <w:rPr>
          <w:rFonts w:ascii="Calibri" w:hAnsi="Calibri"/>
          <w:sz w:val="22"/>
          <w:szCs w:val="22"/>
        </w:rPr>
        <w:t xml:space="preserve">part of a </w:t>
      </w:r>
      <w:r>
        <w:rPr>
          <w:rFonts w:ascii="Calibri" w:hAnsi="Calibri"/>
          <w:sz w:val="22"/>
          <w:szCs w:val="22"/>
        </w:rPr>
        <w:t>national, multi-state</w:t>
      </w:r>
      <w:r w:rsidRPr="00C76BE1">
        <w:rPr>
          <w:rFonts w:ascii="Calibri" w:hAnsi="Calibri"/>
          <w:sz w:val="22"/>
          <w:szCs w:val="22"/>
        </w:rPr>
        <w:t xml:space="preserve"> campaign with Kaiser Permanente </w:t>
      </w:r>
      <w:r>
        <w:rPr>
          <w:rFonts w:ascii="Calibri" w:hAnsi="Calibri"/>
          <w:sz w:val="22"/>
          <w:szCs w:val="22"/>
        </w:rPr>
        <w:t xml:space="preserve">(KP) </w:t>
      </w:r>
      <w:r w:rsidRPr="00C76BE1">
        <w:rPr>
          <w:rFonts w:ascii="Calibri" w:hAnsi="Calibri"/>
          <w:sz w:val="22"/>
          <w:szCs w:val="22"/>
        </w:rPr>
        <w:t xml:space="preserve">known as </w:t>
      </w:r>
      <w:r w:rsidRPr="00B100B4">
        <w:rPr>
          <w:rFonts w:ascii="Calibri" w:hAnsi="Calibri"/>
          <w:i/>
          <w:sz w:val="22"/>
          <w:szCs w:val="22"/>
        </w:rPr>
        <w:t>Thriving Schools</w:t>
      </w:r>
      <w:r w:rsidRPr="00C76BE1">
        <w:rPr>
          <w:rFonts w:ascii="Calibri" w:hAnsi="Calibri"/>
          <w:sz w:val="22"/>
          <w:szCs w:val="22"/>
        </w:rPr>
        <w:t xml:space="preserve">, which </w:t>
      </w:r>
      <w:r w:rsidRPr="008E2318">
        <w:rPr>
          <w:rFonts w:ascii="Calibri" w:hAnsi="Calibri"/>
          <w:iCs/>
          <w:sz w:val="22"/>
          <w:szCs w:val="22"/>
        </w:rPr>
        <w:t>aim</w:t>
      </w:r>
      <w:r>
        <w:rPr>
          <w:rFonts w:ascii="Calibri" w:hAnsi="Calibri"/>
          <w:iCs/>
          <w:sz w:val="22"/>
          <w:szCs w:val="22"/>
        </w:rPr>
        <w:t>s</w:t>
      </w:r>
      <w:r w:rsidRPr="008E2318">
        <w:rPr>
          <w:rFonts w:ascii="Calibri" w:hAnsi="Calibri"/>
          <w:iCs/>
          <w:sz w:val="22"/>
          <w:szCs w:val="22"/>
        </w:rPr>
        <w:t xml:space="preserve"> to have students, staff, and teachers focus on making healthy choices. </w:t>
      </w:r>
      <w:r w:rsidRPr="00B100B4">
        <w:rPr>
          <w:rFonts w:ascii="Calibri" w:hAnsi="Calibri"/>
          <w:i/>
          <w:iCs/>
          <w:sz w:val="22"/>
          <w:szCs w:val="22"/>
        </w:rPr>
        <w:t>Thriving Schools</w:t>
      </w:r>
      <w:r w:rsidRPr="008E2318">
        <w:rPr>
          <w:rFonts w:ascii="Calibri" w:hAnsi="Calibri"/>
          <w:iCs/>
          <w:sz w:val="22"/>
          <w:szCs w:val="22"/>
        </w:rPr>
        <w:t xml:space="preserve"> is a partnership with school districts leaders, teachers, administrators, parents, students, clinicians, unions, employer groups, and community organizations working to improve health and enha</w:t>
      </w:r>
      <w:r>
        <w:rPr>
          <w:rFonts w:ascii="Calibri" w:hAnsi="Calibri"/>
          <w:iCs/>
          <w:sz w:val="22"/>
          <w:szCs w:val="22"/>
        </w:rPr>
        <w:t>nce school climate. T</w:t>
      </w:r>
      <w:r>
        <w:rPr>
          <w:rFonts w:ascii="Calibri" w:hAnsi="Calibri"/>
          <w:sz w:val="22"/>
          <w:szCs w:val="22"/>
        </w:rPr>
        <w:t>he</w:t>
      </w:r>
      <w:r w:rsidRPr="008E2318">
        <w:rPr>
          <w:rFonts w:ascii="Calibri" w:hAnsi="Calibri"/>
          <w:sz w:val="22"/>
          <w:szCs w:val="22"/>
        </w:rPr>
        <w:t xml:space="preserve"> multi-year </w:t>
      </w:r>
      <w:r w:rsidRPr="00B100B4">
        <w:rPr>
          <w:rFonts w:ascii="Calibri" w:hAnsi="Calibri"/>
          <w:i/>
          <w:sz w:val="22"/>
          <w:szCs w:val="22"/>
        </w:rPr>
        <w:t>Hallways to Health</w:t>
      </w:r>
      <w:r>
        <w:rPr>
          <w:rFonts w:ascii="Calibri" w:hAnsi="Calibri"/>
          <w:sz w:val="22"/>
          <w:szCs w:val="22"/>
        </w:rPr>
        <w:t xml:space="preserve"> </w:t>
      </w:r>
      <w:r w:rsidRPr="008E2318">
        <w:rPr>
          <w:rFonts w:ascii="Calibri" w:hAnsi="Calibri"/>
          <w:sz w:val="22"/>
          <w:szCs w:val="22"/>
        </w:rPr>
        <w:t>grant will expand the role that SBHCs play in advancing obesity prevention, social and emotional health, and school employee wellness.</w:t>
      </w:r>
    </w:p>
    <w:p w:rsidR="008C7EA9" w:rsidRPr="003607F2" w:rsidRDefault="008C7EA9" w:rsidP="00F52360">
      <w:pPr>
        <w:pStyle w:val="Heading1"/>
        <w:rPr>
          <w:rFonts w:ascii="Calibri" w:hAnsi="Calibri"/>
          <w:sz w:val="28"/>
          <w:szCs w:val="28"/>
        </w:rPr>
      </w:pPr>
      <w:r w:rsidRPr="003607F2">
        <w:rPr>
          <w:rFonts w:ascii="Calibri" w:hAnsi="Calibri"/>
          <w:sz w:val="28"/>
          <w:szCs w:val="28"/>
        </w:rPr>
        <w:t>Overview</w:t>
      </w:r>
    </w:p>
    <w:p w:rsidR="008C7EA9" w:rsidRDefault="008C7EA9" w:rsidP="00F52360">
      <w:pPr>
        <w:rPr>
          <w:rFonts w:ascii="Calibri" w:hAnsi="Calibri" w:cs="Arial"/>
          <w:sz w:val="22"/>
          <w:szCs w:val="22"/>
        </w:rPr>
      </w:pPr>
      <w:r>
        <w:rPr>
          <w:rFonts w:ascii="Calibri" w:hAnsi="Calibri"/>
          <w:sz w:val="22"/>
          <w:szCs w:val="22"/>
        </w:rPr>
        <w:t xml:space="preserve">Selected </w:t>
      </w:r>
      <w:r w:rsidRPr="00A55193">
        <w:rPr>
          <w:rFonts w:ascii="Calibri" w:hAnsi="Calibri" w:cs="Arial"/>
          <w:sz w:val="22"/>
          <w:szCs w:val="22"/>
        </w:rPr>
        <w:t>SBHCs</w:t>
      </w:r>
      <w:r>
        <w:rPr>
          <w:rFonts w:ascii="Calibri" w:hAnsi="Calibri" w:cs="Arial"/>
          <w:sz w:val="22"/>
          <w:szCs w:val="22"/>
        </w:rPr>
        <w:t xml:space="preserve"> will be expected</w:t>
      </w:r>
      <w:r w:rsidRPr="00A55193">
        <w:rPr>
          <w:rFonts w:ascii="Calibri" w:hAnsi="Calibri" w:cs="Arial"/>
          <w:sz w:val="22"/>
          <w:szCs w:val="22"/>
        </w:rPr>
        <w:t xml:space="preserve"> to facilitate improvements in health behavior a</w:t>
      </w:r>
      <w:r>
        <w:rPr>
          <w:rFonts w:ascii="Calibri" w:hAnsi="Calibri" w:cs="Arial"/>
          <w:sz w:val="22"/>
          <w:szCs w:val="22"/>
        </w:rPr>
        <w:t>mong students, their families and</w:t>
      </w:r>
      <w:r w:rsidRPr="00A55193">
        <w:rPr>
          <w:rFonts w:ascii="Calibri" w:hAnsi="Calibri" w:cs="Arial"/>
          <w:sz w:val="22"/>
          <w:szCs w:val="22"/>
        </w:rPr>
        <w:t xml:space="preserve"> school staff</w:t>
      </w:r>
      <w:r>
        <w:rPr>
          <w:rFonts w:ascii="Calibri" w:hAnsi="Calibri" w:cs="Arial"/>
          <w:sz w:val="22"/>
          <w:szCs w:val="22"/>
        </w:rPr>
        <w:t xml:space="preserve">, in </w:t>
      </w:r>
      <w:r w:rsidRPr="00E33AC9">
        <w:rPr>
          <w:rFonts w:ascii="Calibri" w:hAnsi="Calibri" w:cs="Arial"/>
          <w:i/>
          <w:sz w:val="22"/>
          <w:szCs w:val="22"/>
        </w:rPr>
        <w:t>all</w:t>
      </w:r>
      <w:r>
        <w:rPr>
          <w:rFonts w:ascii="Calibri" w:hAnsi="Calibri" w:cs="Arial"/>
          <w:sz w:val="22"/>
          <w:szCs w:val="22"/>
        </w:rPr>
        <w:t xml:space="preserve"> of the following arenas:</w:t>
      </w:r>
    </w:p>
    <w:p w:rsidR="008C7EA9" w:rsidRDefault="008C7EA9" w:rsidP="00607AEB">
      <w:pPr>
        <w:numPr>
          <w:ilvl w:val="0"/>
          <w:numId w:val="21"/>
        </w:numPr>
        <w:rPr>
          <w:rFonts w:ascii="Calibri" w:hAnsi="Calibri" w:cs="Arial"/>
          <w:sz w:val="22"/>
          <w:szCs w:val="22"/>
        </w:rPr>
      </w:pPr>
      <w:r>
        <w:rPr>
          <w:rFonts w:ascii="Calibri" w:hAnsi="Calibri" w:cs="Arial"/>
          <w:sz w:val="22"/>
          <w:szCs w:val="22"/>
        </w:rPr>
        <w:t xml:space="preserve">Obesity prevention </w:t>
      </w:r>
    </w:p>
    <w:p w:rsidR="008C7EA9" w:rsidRDefault="008C7EA9" w:rsidP="00607AEB">
      <w:pPr>
        <w:numPr>
          <w:ilvl w:val="0"/>
          <w:numId w:val="21"/>
        </w:numPr>
        <w:rPr>
          <w:rFonts w:ascii="Calibri" w:hAnsi="Calibri" w:cs="Arial"/>
          <w:sz w:val="22"/>
          <w:szCs w:val="22"/>
        </w:rPr>
      </w:pPr>
      <w:r>
        <w:rPr>
          <w:rFonts w:ascii="Calibri" w:hAnsi="Calibri" w:cs="Arial"/>
          <w:sz w:val="22"/>
          <w:szCs w:val="22"/>
        </w:rPr>
        <w:t>Social and emotional health</w:t>
      </w:r>
    </w:p>
    <w:p w:rsidR="008C7EA9" w:rsidRDefault="008C7EA9" w:rsidP="00607AEB">
      <w:pPr>
        <w:numPr>
          <w:ilvl w:val="0"/>
          <w:numId w:val="21"/>
        </w:numPr>
        <w:rPr>
          <w:rFonts w:ascii="Calibri" w:hAnsi="Calibri" w:cs="Arial"/>
          <w:sz w:val="22"/>
          <w:szCs w:val="22"/>
        </w:rPr>
      </w:pPr>
      <w:r>
        <w:rPr>
          <w:rFonts w:ascii="Calibri" w:hAnsi="Calibri" w:cs="Arial"/>
          <w:sz w:val="22"/>
          <w:szCs w:val="22"/>
        </w:rPr>
        <w:t xml:space="preserve">School employee wellness  </w:t>
      </w:r>
    </w:p>
    <w:p w:rsidR="008C7EA9" w:rsidRDefault="008C7EA9" w:rsidP="00F52360">
      <w:pPr>
        <w:rPr>
          <w:rFonts w:ascii="Calibri" w:hAnsi="Calibri" w:cs="Arial"/>
          <w:sz w:val="22"/>
          <w:szCs w:val="22"/>
        </w:rPr>
      </w:pPr>
    </w:p>
    <w:p w:rsidR="008C7EA9" w:rsidRDefault="008C7EA9" w:rsidP="00F52360">
      <w:pPr>
        <w:rPr>
          <w:rFonts w:ascii="Calibri" w:hAnsi="Calibri" w:cs="Arial"/>
          <w:sz w:val="22"/>
          <w:szCs w:val="22"/>
        </w:rPr>
      </w:pPr>
      <w:r>
        <w:rPr>
          <w:rFonts w:ascii="Calibri" w:hAnsi="Calibri" w:cs="Arial"/>
          <w:sz w:val="22"/>
          <w:szCs w:val="22"/>
        </w:rPr>
        <w:t xml:space="preserve">Participating SBHCs will implement health improvement programs at </w:t>
      </w:r>
      <w:r w:rsidRPr="00E33AC9">
        <w:rPr>
          <w:rFonts w:ascii="Calibri" w:hAnsi="Calibri" w:cs="Arial"/>
          <w:i/>
          <w:sz w:val="22"/>
          <w:szCs w:val="22"/>
        </w:rPr>
        <w:t>each</w:t>
      </w:r>
      <w:r>
        <w:rPr>
          <w:rFonts w:ascii="Calibri" w:hAnsi="Calibri" w:cs="Arial"/>
          <w:sz w:val="22"/>
          <w:szCs w:val="22"/>
        </w:rPr>
        <w:t xml:space="preserve"> of the following levels: </w:t>
      </w:r>
    </w:p>
    <w:p w:rsidR="008C7EA9" w:rsidRDefault="008C7EA9" w:rsidP="00B100B4">
      <w:pPr>
        <w:numPr>
          <w:ilvl w:val="0"/>
          <w:numId w:val="22"/>
        </w:numPr>
        <w:rPr>
          <w:rFonts w:ascii="Calibri" w:hAnsi="Calibri" w:cs="Arial"/>
          <w:sz w:val="22"/>
          <w:szCs w:val="22"/>
        </w:rPr>
      </w:pPr>
      <w:r>
        <w:rPr>
          <w:rFonts w:ascii="Calibri" w:hAnsi="Calibri" w:cs="Arial"/>
          <w:sz w:val="22"/>
          <w:szCs w:val="22"/>
        </w:rPr>
        <w:t>Clinical service delivery (e.g., BMI assessments and counseling interventions)</w:t>
      </w:r>
    </w:p>
    <w:p w:rsidR="008C7EA9" w:rsidRDefault="008C7EA9" w:rsidP="00B100B4">
      <w:pPr>
        <w:numPr>
          <w:ilvl w:val="0"/>
          <w:numId w:val="22"/>
        </w:numPr>
        <w:rPr>
          <w:rFonts w:ascii="Calibri" w:hAnsi="Calibri" w:cs="Arial"/>
          <w:sz w:val="22"/>
          <w:szCs w:val="22"/>
        </w:rPr>
      </w:pPr>
      <w:r>
        <w:rPr>
          <w:rFonts w:ascii="Calibri" w:hAnsi="Calibri" w:cs="Arial"/>
          <w:sz w:val="22"/>
          <w:szCs w:val="22"/>
        </w:rPr>
        <w:t>School wide health education and promotion (e.g., bullying prevention)</w:t>
      </w:r>
    </w:p>
    <w:p w:rsidR="008C7EA9" w:rsidRDefault="008C7EA9" w:rsidP="00B100B4">
      <w:pPr>
        <w:numPr>
          <w:ilvl w:val="0"/>
          <w:numId w:val="22"/>
        </w:numPr>
        <w:rPr>
          <w:rFonts w:ascii="Calibri" w:hAnsi="Calibri" w:cs="Arial"/>
          <w:sz w:val="22"/>
          <w:szCs w:val="22"/>
        </w:rPr>
      </w:pPr>
      <w:r>
        <w:rPr>
          <w:rFonts w:ascii="Calibri" w:hAnsi="Calibri" w:cs="Arial"/>
          <w:sz w:val="22"/>
          <w:szCs w:val="22"/>
        </w:rPr>
        <w:t>Policy and environmental change (e.g., improving access to healthy foods and physical activity for students and staff, adapting school discipline policies to include therapeutic responses to student misbehavior)</w:t>
      </w:r>
    </w:p>
    <w:p w:rsidR="008C7EA9" w:rsidRDefault="008C7EA9" w:rsidP="00F52360">
      <w:pPr>
        <w:rPr>
          <w:rFonts w:ascii="Calibri" w:hAnsi="Calibri" w:cs="Arial"/>
          <w:sz w:val="22"/>
          <w:szCs w:val="22"/>
        </w:rPr>
      </w:pPr>
    </w:p>
    <w:p w:rsidR="008C7EA9" w:rsidRDefault="008C7EA9" w:rsidP="005F25BB">
      <w:pPr>
        <w:rPr>
          <w:rFonts w:ascii="Calibri" w:hAnsi="Calibri" w:cs="Arial"/>
          <w:sz w:val="22"/>
          <w:szCs w:val="22"/>
        </w:rPr>
      </w:pPr>
      <w:r>
        <w:rPr>
          <w:rFonts w:ascii="Calibri" w:hAnsi="Calibri" w:cs="Arial"/>
          <w:sz w:val="22"/>
          <w:szCs w:val="22"/>
        </w:rPr>
        <w:t xml:space="preserve">This project will help drive an understanding of best practices in the field, and participating SBHCs will be recognized nationally for their participation.  </w:t>
      </w:r>
    </w:p>
    <w:p w:rsidR="008C7EA9" w:rsidRDefault="008C7EA9" w:rsidP="005F25BB">
      <w:pPr>
        <w:rPr>
          <w:rFonts w:ascii="Calibri" w:hAnsi="Calibri" w:cs="Arial"/>
          <w:sz w:val="22"/>
          <w:szCs w:val="22"/>
        </w:rPr>
      </w:pPr>
    </w:p>
    <w:p w:rsidR="008C7EA9" w:rsidRDefault="008C7EA9" w:rsidP="006769E3">
      <w:pPr>
        <w:rPr>
          <w:rFonts w:ascii="Calibri" w:hAnsi="Calibri" w:cs="Arial"/>
          <w:sz w:val="22"/>
          <w:szCs w:val="22"/>
        </w:rPr>
      </w:pPr>
      <w:r w:rsidRPr="001825CC">
        <w:rPr>
          <w:rFonts w:ascii="Calibri" w:hAnsi="Calibri" w:cs="Arial"/>
          <w:bCs/>
          <w:sz w:val="22"/>
          <w:szCs w:val="22"/>
        </w:rPr>
        <w:t>All partners will be expected to utilize the collaborative model for b</w:t>
      </w:r>
      <w:r w:rsidRPr="001825CC">
        <w:rPr>
          <w:rFonts w:ascii="Calibri" w:hAnsi="Calibri" w:cs="Arial"/>
          <w:sz w:val="22"/>
          <w:szCs w:val="22"/>
        </w:rPr>
        <w:t>reakthrough change, a</w:t>
      </w:r>
      <w:r w:rsidRPr="00A55193">
        <w:rPr>
          <w:rFonts w:ascii="Calibri" w:hAnsi="Calibri" w:cs="Arial"/>
          <w:sz w:val="22"/>
          <w:szCs w:val="22"/>
        </w:rPr>
        <w:t xml:space="preserve"> conceptual framework designed by the Institute for Health Care Improvement</w:t>
      </w:r>
      <w:r>
        <w:rPr>
          <w:rFonts w:ascii="Calibri" w:hAnsi="Calibri" w:cs="Arial"/>
          <w:sz w:val="22"/>
          <w:szCs w:val="22"/>
        </w:rPr>
        <w:t xml:space="preserve">.  This approach emphasizes use of the Plan-Do-Study-Act (PDSA) cycle for rapid process improvement. More information about this approach can be found </w:t>
      </w:r>
      <w:hyperlink r:id="rId5" w:history="1">
        <w:r w:rsidRPr="001825CC">
          <w:rPr>
            <w:rStyle w:val="Hyperlink"/>
            <w:rFonts w:ascii="Calibri" w:hAnsi="Calibri" w:cs="Arial"/>
            <w:sz w:val="22"/>
            <w:szCs w:val="22"/>
          </w:rPr>
          <w:t>here</w:t>
        </w:r>
      </w:hyperlink>
      <w:r>
        <w:rPr>
          <w:rFonts w:ascii="Calibri" w:hAnsi="Calibri" w:cs="Arial"/>
          <w:sz w:val="22"/>
          <w:szCs w:val="22"/>
        </w:rPr>
        <w:t>.  The learning collaborative will provide for peer learning, shared accountability, and leadership development. It will build the skills of participants throughout the 2-year process.  All partners will participate in a series of e</w:t>
      </w:r>
      <w:r w:rsidRPr="00A55193">
        <w:rPr>
          <w:rFonts w:ascii="Calibri" w:hAnsi="Calibri" w:cs="Arial"/>
          <w:sz w:val="22"/>
          <w:szCs w:val="22"/>
        </w:rPr>
        <w:t>xpert-led forums featuring interactive, experiential learning techniques</w:t>
      </w:r>
      <w:r>
        <w:rPr>
          <w:rFonts w:ascii="Calibri" w:hAnsi="Calibri" w:cs="Arial"/>
          <w:sz w:val="22"/>
          <w:szCs w:val="22"/>
        </w:rPr>
        <w:t>, and will receive r</w:t>
      </w:r>
      <w:r w:rsidRPr="00A55193">
        <w:rPr>
          <w:rFonts w:ascii="Calibri" w:hAnsi="Calibri" w:cs="Arial"/>
          <w:sz w:val="22"/>
          <w:szCs w:val="22"/>
        </w:rPr>
        <w:t>esources and tools to support core competency areas and evidence-based practice</w:t>
      </w:r>
      <w:r>
        <w:rPr>
          <w:rFonts w:ascii="Calibri" w:hAnsi="Calibri" w:cs="Arial"/>
          <w:sz w:val="22"/>
          <w:szCs w:val="22"/>
        </w:rPr>
        <w:t>.</w:t>
      </w:r>
    </w:p>
    <w:p w:rsidR="008C7EA9" w:rsidRPr="00A55193" w:rsidRDefault="008C7EA9" w:rsidP="006769E3">
      <w:pPr>
        <w:rPr>
          <w:rFonts w:ascii="Calibri" w:hAnsi="Calibri" w:cs="Arial"/>
          <w:sz w:val="22"/>
          <w:szCs w:val="22"/>
        </w:rPr>
      </w:pPr>
    </w:p>
    <w:p w:rsidR="008C7EA9" w:rsidRPr="00ED2354" w:rsidRDefault="008C7EA9" w:rsidP="000F349B">
      <w:pPr>
        <w:rPr>
          <w:rFonts w:ascii="Calibri" w:hAnsi="Calibri"/>
          <w:b/>
        </w:rPr>
      </w:pPr>
      <w:r w:rsidRPr="00ED2354">
        <w:rPr>
          <w:rFonts w:ascii="Calibri" w:hAnsi="Calibri"/>
          <w:b/>
        </w:rPr>
        <w:t>Funding Available</w:t>
      </w:r>
    </w:p>
    <w:p w:rsidR="008C7EA9" w:rsidRPr="00A55193" w:rsidRDefault="008C7EA9" w:rsidP="000F349B">
      <w:pPr>
        <w:rPr>
          <w:rFonts w:ascii="Calibri" w:hAnsi="Calibri" w:cs="Arial"/>
          <w:sz w:val="22"/>
          <w:szCs w:val="22"/>
        </w:rPr>
      </w:pPr>
      <w:r w:rsidRPr="00A55193">
        <w:rPr>
          <w:rFonts w:ascii="Calibri" w:hAnsi="Calibri" w:cs="Arial"/>
          <w:sz w:val="22"/>
          <w:szCs w:val="22"/>
        </w:rPr>
        <w:t>Each SBHC partner will receive $</w:t>
      </w:r>
      <w:r>
        <w:rPr>
          <w:rFonts w:ascii="Calibri" w:hAnsi="Calibri" w:cs="Arial"/>
          <w:sz w:val="22"/>
          <w:szCs w:val="22"/>
        </w:rPr>
        <w:t>45</w:t>
      </w:r>
      <w:r w:rsidRPr="00A55193">
        <w:rPr>
          <w:rFonts w:ascii="Calibri" w:hAnsi="Calibri" w:cs="Arial"/>
          <w:sz w:val="22"/>
          <w:szCs w:val="22"/>
        </w:rPr>
        <w:t>,000 per year for two years</w:t>
      </w:r>
      <w:r>
        <w:rPr>
          <w:rFonts w:ascii="Calibri" w:hAnsi="Calibri" w:cs="Arial"/>
          <w:sz w:val="22"/>
          <w:szCs w:val="22"/>
        </w:rPr>
        <w:t>,</w:t>
      </w:r>
      <w:r w:rsidRPr="00A55193">
        <w:rPr>
          <w:rFonts w:ascii="Calibri" w:hAnsi="Calibri" w:cs="Arial"/>
          <w:sz w:val="22"/>
          <w:szCs w:val="22"/>
        </w:rPr>
        <w:t xml:space="preserve"> </w:t>
      </w:r>
      <w:r>
        <w:rPr>
          <w:rFonts w:ascii="Calibri" w:hAnsi="Calibri" w:cs="Arial"/>
          <w:sz w:val="22"/>
          <w:szCs w:val="22"/>
        </w:rPr>
        <w:t xml:space="preserve">starting </w:t>
      </w:r>
      <w:r w:rsidRPr="00226868">
        <w:rPr>
          <w:rFonts w:ascii="Calibri" w:hAnsi="Calibri" w:cs="Arial"/>
          <w:sz w:val="22"/>
          <w:szCs w:val="22"/>
        </w:rPr>
        <w:t>May 1, 2013.</w:t>
      </w:r>
      <w:r>
        <w:rPr>
          <w:rFonts w:ascii="Calibri" w:hAnsi="Calibri" w:cs="Arial"/>
          <w:sz w:val="22"/>
          <w:szCs w:val="22"/>
        </w:rPr>
        <w:t xml:space="preserve"> </w:t>
      </w:r>
      <w:r w:rsidRPr="00A55193">
        <w:rPr>
          <w:rFonts w:ascii="Calibri" w:hAnsi="Calibri" w:cs="Arial"/>
          <w:sz w:val="22"/>
          <w:szCs w:val="22"/>
        </w:rPr>
        <w:t xml:space="preserve">  </w:t>
      </w:r>
    </w:p>
    <w:p w:rsidR="008C7EA9" w:rsidRPr="00A55193" w:rsidRDefault="008C7EA9" w:rsidP="00F52360">
      <w:pPr>
        <w:rPr>
          <w:rFonts w:ascii="Calibri" w:hAnsi="Calibri" w:cs="Arial"/>
          <w:sz w:val="22"/>
          <w:szCs w:val="22"/>
        </w:rPr>
      </w:pPr>
    </w:p>
    <w:p w:rsidR="008C7EA9" w:rsidRPr="00ED2354" w:rsidRDefault="008C7EA9" w:rsidP="003607F2">
      <w:pPr>
        <w:jc w:val="center"/>
        <w:rPr>
          <w:rFonts w:ascii="Calibri" w:hAnsi="Calibri"/>
          <w:b/>
          <w:color w:val="FF0000"/>
        </w:rPr>
      </w:pPr>
      <w:r w:rsidRPr="00ED2354">
        <w:rPr>
          <w:rFonts w:ascii="Calibri" w:hAnsi="Calibri"/>
          <w:b/>
          <w:color w:val="FF0000"/>
        </w:rPr>
        <w:t>-- Applications are due to CSHC on April 5, 2013 --</w:t>
      </w:r>
    </w:p>
    <w:p w:rsidR="008C7EA9" w:rsidRDefault="008C7EA9" w:rsidP="00B100B4">
      <w:pPr>
        <w:pStyle w:val="Heading1"/>
        <w:spacing w:before="0" w:after="0"/>
        <w:rPr>
          <w:rFonts w:ascii="Calibri" w:hAnsi="Calibri"/>
          <w:sz w:val="28"/>
          <w:szCs w:val="28"/>
        </w:rPr>
      </w:pPr>
    </w:p>
    <w:p w:rsidR="008C7EA9" w:rsidRDefault="008C7EA9" w:rsidP="00B100B4">
      <w:pPr>
        <w:pStyle w:val="Heading1"/>
        <w:spacing w:before="0" w:after="0"/>
        <w:rPr>
          <w:rFonts w:ascii="Calibri" w:hAnsi="Calibri"/>
          <w:sz w:val="28"/>
          <w:szCs w:val="28"/>
        </w:rPr>
      </w:pPr>
    </w:p>
    <w:p w:rsidR="008C7EA9" w:rsidRDefault="008C7EA9" w:rsidP="00B100B4"/>
    <w:p w:rsidR="008C7EA9" w:rsidRDefault="008C7EA9" w:rsidP="00B100B4"/>
    <w:p w:rsidR="008C7EA9" w:rsidRPr="00B100B4" w:rsidRDefault="008C7EA9" w:rsidP="00B100B4"/>
    <w:p w:rsidR="008C7EA9" w:rsidRPr="003607F2" w:rsidRDefault="008C7EA9" w:rsidP="00B100B4">
      <w:pPr>
        <w:pStyle w:val="Heading1"/>
        <w:spacing w:before="0" w:after="0"/>
        <w:rPr>
          <w:rFonts w:ascii="Calibri" w:hAnsi="Calibri"/>
          <w:sz w:val="28"/>
          <w:szCs w:val="28"/>
        </w:rPr>
      </w:pPr>
      <w:r w:rsidRPr="003607F2">
        <w:rPr>
          <w:rFonts w:ascii="Calibri" w:hAnsi="Calibri"/>
          <w:sz w:val="28"/>
          <w:szCs w:val="28"/>
        </w:rPr>
        <w:t>Eligibility/Selection Criteria</w:t>
      </w:r>
    </w:p>
    <w:p w:rsidR="008C7EA9" w:rsidRPr="00C87523" w:rsidRDefault="008C7EA9" w:rsidP="00C87523">
      <w:pPr>
        <w:numPr>
          <w:ilvl w:val="0"/>
          <w:numId w:val="17"/>
        </w:numPr>
        <w:tabs>
          <w:tab w:val="clear" w:pos="720"/>
          <w:tab w:val="num" w:pos="360"/>
        </w:tabs>
        <w:ind w:left="360"/>
        <w:rPr>
          <w:rFonts w:ascii="Calibri" w:hAnsi="Calibri"/>
          <w:sz w:val="22"/>
          <w:szCs w:val="22"/>
        </w:rPr>
      </w:pPr>
      <w:r w:rsidRPr="001825CC">
        <w:rPr>
          <w:rFonts w:ascii="Calibri" w:hAnsi="Calibri" w:cs="Arial"/>
          <w:sz w:val="22"/>
          <w:szCs w:val="22"/>
        </w:rPr>
        <w:t>We will be selectin</w:t>
      </w:r>
      <w:r>
        <w:rPr>
          <w:rFonts w:ascii="Calibri" w:hAnsi="Calibri" w:cs="Arial"/>
          <w:sz w:val="22"/>
          <w:szCs w:val="22"/>
        </w:rPr>
        <w:t xml:space="preserve">g 5 SBHCs to participate in our learning collaborative – </w:t>
      </w:r>
      <w:r>
        <w:rPr>
          <w:rFonts w:ascii="Calibri" w:hAnsi="Calibri"/>
          <w:sz w:val="22"/>
          <w:szCs w:val="22"/>
        </w:rPr>
        <w:t>from the Northern and Southern California Kaiser regions.</w:t>
      </w:r>
    </w:p>
    <w:p w:rsidR="008C7EA9" w:rsidRDefault="008C7EA9" w:rsidP="00C87523">
      <w:pPr>
        <w:numPr>
          <w:ilvl w:val="0"/>
          <w:numId w:val="17"/>
        </w:numPr>
        <w:tabs>
          <w:tab w:val="clear" w:pos="720"/>
          <w:tab w:val="num" w:pos="360"/>
        </w:tabs>
        <w:ind w:left="360"/>
        <w:rPr>
          <w:rFonts w:ascii="Calibri" w:hAnsi="Calibri" w:cs="Arial"/>
          <w:sz w:val="22"/>
          <w:szCs w:val="22"/>
        </w:rPr>
      </w:pPr>
      <w:r>
        <w:rPr>
          <w:rFonts w:ascii="Calibri" w:hAnsi="Calibri" w:cs="Arial"/>
          <w:sz w:val="22"/>
          <w:szCs w:val="22"/>
        </w:rPr>
        <w:t>Applicant should be SBHC sponsor/fiscal agent. Applicant may be school district/LEA, community health center/FQHC, hospital, or community-based organization.</w:t>
      </w:r>
    </w:p>
    <w:p w:rsidR="008C7EA9" w:rsidRPr="005F25BB" w:rsidRDefault="008C7EA9" w:rsidP="00C87523">
      <w:pPr>
        <w:numPr>
          <w:ilvl w:val="0"/>
          <w:numId w:val="17"/>
        </w:numPr>
        <w:tabs>
          <w:tab w:val="clear" w:pos="720"/>
          <w:tab w:val="num" w:pos="360"/>
        </w:tabs>
        <w:ind w:left="360"/>
        <w:rPr>
          <w:rFonts w:ascii="Calibri" w:hAnsi="Calibri" w:cs="Arial"/>
          <w:sz w:val="22"/>
          <w:szCs w:val="22"/>
        </w:rPr>
      </w:pPr>
      <w:r w:rsidRPr="005F25BB">
        <w:rPr>
          <w:rFonts w:ascii="Calibri" w:hAnsi="Calibri" w:cs="Arial"/>
          <w:sz w:val="22"/>
          <w:szCs w:val="22"/>
        </w:rPr>
        <w:t xml:space="preserve">To be eligible, your SBHC must be located in a Kaiser Permanente Service Area.  To find out if it is, check your </w:t>
      </w:r>
      <w:r>
        <w:rPr>
          <w:rFonts w:ascii="Calibri" w:hAnsi="Calibri" w:cs="Arial"/>
          <w:sz w:val="22"/>
          <w:szCs w:val="22"/>
        </w:rPr>
        <w:t xml:space="preserve">SBHC </w:t>
      </w:r>
      <w:r w:rsidRPr="005F25BB">
        <w:rPr>
          <w:rFonts w:ascii="Calibri" w:hAnsi="Calibri" w:cs="Arial"/>
          <w:sz w:val="22"/>
          <w:szCs w:val="22"/>
        </w:rPr>
        <w:t>zip code here:</w:t>
      </w:r>
    </w:p>
    <w:p w:rsidR="008C7EA9" w:rsidRPr="00A55193" w:rsidRDefault="008C7EA9" w:rsidP="00EF0088">
      <w:pPr>
        <w:pStyle w:val="Default"/>
        <w:rPr>
          <w:rFonts w:ascii="Calibri" w:hAnsi="Calibri"/>
          <w:color w:val="auto"/>
          <w:sz w:val="22"/>
          <w:szCs w:val="22"/>
        </w:rPr>
      </w:pPr>
    </w:p>
    <w:p w:rsidR="008C7EA9" w:rsidRPr="00A55193" w:rsidRDefault="008C7EA9" w:rsidP="00F52360">
      <w:pPr>
        <w:pStyle w:val="Default"/>
        <w:ind w:firstLine="720"/>
        <w:rPr>
          <w:rFonts w:ascii="Calibri" w:hAnsi="Calibri"/>
          <w:color w:val="auto"/>
          <w:sz w:val="22"/>
          <w:szCs w:val="22"/>
        </w:rPr>
      </w:pPr>
      <w:hyperlink r:id="rId6" w:history="1">
        <w:r w:rsidRPr="00A55193">
          <w:rPr>
            <w:rStyle w:val="Hyperlink"/>
            <w:rFonts w:ascii="Calibri" w:hAnsi="Calibri" w:cs="Arial"/>
            <w:sz w:val="22"/>
            <w:szCs w:val="22"/>
          </w:rPr>
          <w:t>Northern California</w:t>
        </w:r>
      </w:hyperlink>
    </w:p>
    <w:p w:rsidR="008C7EA9" w:rsidRDefault="008C7EA9" w:rsidP="00F52360">
      <w:pPr>
        <w:pStyle w:val="Default"/>
        <w:ind w:firstLine="720"/>
      </w:pPr>
      <w:hyperlink r:id="rId7" w:history="1">
        <w:r w:rsidRPr="00A55193">
          <w:rPr>
            <w:rStyle w:val="Hyperlink"/>
            <w:rFonts w:ascii="Calibri" w:hAnsi="Calibri" w:cs="Arial"/>
            <w:sz w:val="22"/>
            <w:szCs w:val="22"/>
          </w:rPr>
          <w:t>Southern California</w:t>
        </w:r>
      </w:hyperlink>
    </w:p>
    <w:p w:rsidR="008C7EA9" w:rsidRPr="00A55193" w:rsidRDefault="008C7EA9" w:rsidP="00F52360">
      <w:pPr>
        <w:pStyle w:val="Default"/>
        <w:ind w:firstLine="720"/>
        <w:rPr>
          <w:rFonts w:ascii="Calibri" w:hAnsi="Calibri"/>
          <w:color w:val="auto"/>
          <w:sz w:val="22"/>
          <w:szCs w:val="22"/>
        </w:rPr>
      </w:pPr>
    </w:p>
    <w:p w:rsidR="008C7EA9" w:rsidRPr="00554E12" w:rsidRDefault="008C7EA9" w:rsidP="007A21DD">
      <w:pPr>
        <w:pStyle w:val="Default"/>
        <w:rPr>
          <w:rFonts w:ascii="Calibri" w:hAnsi="Calibri"/>
          <w:i/>
          <w:color w:val="auto"/>
          <w:sz w:val="22"/>
          <w:szCs w:val="22"/>
        </w:rPr>
      </w:pPr>
      <w:r w:rsidRPr="00554E12">
        <w:rPr>
          <w:rFonts w:ascii="Calibri" w:hAnsi="Calibri"/>
          <w:i/>
          <w:color w:val="auto"/>
          <w:sz w:val="22"/>
          <w:szCs w:val="22"/>
        </w:rPr>
        <w:t>*Priority will be given to CSHC members</w:t>
      </w:r>
    </w:p>
    <w:p w:rsidR="008C7EA9" w:rsidRDefault="008C7EA9" w:rsidP="007A21DD">
      <w:pPr>
        <w:pStyle w:val="Default"/>
        <w:rPr>
          <w:rFonts w:ascii="Calibri" w:hAnsi="Calibri"/>
          <w:b/>
          <w:color w:val="auto"/>
          <w:sz w:val="22"/>
          <w:szCs w:val="22"/>
        </w:rPr>
      </w:pPr>
    </w:p>
    <w:p w:rsidR="008C7EA9" w:rsidRPr="005F25BB" w:rsidRDefault="008C7EA9" w:rsidP="007A21DD">
      <w:pPr>
        <w:pStyle w:val="Default"/>
        <w:rPr>
          <w:rFonts w:ascii="Calibri" w:hAnsi="Calibri"/>
          <w:b/>
          <w:color w:val="auto"/>
          <w:sz w:val="22"/>
          <w:szCs w:val="22"/>
        </w:rPr>
      </w:pPr>
      <w:r w:rsidRPr="005F25BB">
        <w:rPr>
          <w:rFonts w:ascii="Calibri" w:hAnsi="Calibri"/>
          <w:b/>
          <w:color w:val="auto"/>
          <w:sz w:val="22"/>
          <w:szCs w:val="22"/>
        </w:rPr>
        <w:t>Your SBHC must:</w:t>
      </w:r>
    </w:p>
    <w:p w:rsidR="008C7EA9" w:rsidRDefault="008C7EA9" w:rsidP="007A21DD">
      <w:pPr>
        <w:pStyle w:val="Default"/>
        <w:numPr>
          <w:ilvl w:val="0"/>
          <w:numId w:val="11"/>
        </w:numPr>
        <w:spacing w:after="30"/>
        <w:rPr>
          <w:rFonts w:ascii="Calibri" w:hAnsi="Calibri"/>
          <w:sz w:val="22"/>
          <w:szCs w:val="22"/>
        </w:rPr>
      </w:pPr>
      <w:r>
        <w:rPr>
          <w:rFonts w:ascii="Calibri" w:hAnsi="Calibri"/>
          <w:sz w:val="22"/>
          <w:szCs w:val="22"/>
        </w:rPr>
        <w:t>Be school-based (not school-linked or mobile)</w:t>
      </w:r>
    </w:p>
    <w:p w:rsidR="008C7EA9" w:rsidRPr="00097C3E" w:rsidRDefault="008C7EA9" w:rsidP="007A21DD">
      <w:pPr>
        <w:pStyle w:val="Default"/>
        <w:numPr>
          <w:ilvl w:val="0"/>
          <w:numId w:val="11"/>
        </w:numPr>
        <w:spacing w:after="30"/>
        <w:rPr>
          <w:rFonts w:ascii="Calibri" w:hAnsi="Calibri"/>
          <w:sz w:val="22"/>
          <w:szCs w:val="22"/>
        </w:rPr>
      </w:pPr>
      <w:r w:rsidRPr="00097C3E">
        <w:rPr>
          <w:rFonts w:ascii="Calibri" w:hAnsi="Calibri"/>
          <w:sz w:val="22"/>
          <w:szCs w:val="22"/>
        </w:rPr>
        <w:t xml:space="preserve">Already be seeing patients or will begin to see patients by </w:t>
      </w:r>
      <w:r>
        <w:rPr>
          <w:rFonts w:ascii="Calibri" w:hAnsi="Calibri"/>
          <w:sz w:val="22"/>
          <w:szCs w:val="22"/>
        </w:rPr>
        <w:t xml:space="preserve">August </w:t>
      </w:r>
      <w:r w:rsidRPr="00097C3E">
        <w:rPr>
          <w:rFonts w:ascii="Calibri" w:hAnsi="Calibri"/>
          <w:sz w:val="22"/>
          <w:szCs w:val="22"/>
        </w:rPr>
        <w:t xml:space="preserve">2013 </w:t>
      </w:r>
    </w:p>
    <w:p w:rsidR="008C7EA9" w:rsidRPr="00097C3E" w:rsidRDefault="008C7EA9" w:rsidP="007A21DD">
      <w:pPr>
        <w:pStyle w:val="Default"/>
        <w:numPr>
          <w:ilvl w:val="0"/>
          <w:numId w:val="11"/>
        </w:numPr>
        <w:spacing w:after="30"/>
        <w:rPr>
          <w:rFonts w:ascii="Calibri" w:hAnsi="Calibri"/>
          <w:sz w:val="22"/>
          <w:szCs w:val="22"/>
        </w:rPr>
      </w:pPr>
      <w:r w:rsidRPr="00097C3E">
        <w:rPr>
          <w:rFonts w:ascii="Calibri" w:hAnsi="Calibri"/>
          <w:sz w:val="22"/>
          <w:szCs w:val="22"/>
        </w:rPr>
        <w:t xml:space="preserve">Be open at least 4 days per week </w:t>
      </w:r>
      <w:r>
        <w:rPr>
          <w:rFonts w:ascii="Calibri" w:hAnsi="Calibri"/>
          <w:b/>
          <w:bCs/>
          <w:sz w:val="22"/>
          <w:szCs w:val="22"/>
        </w:rPr>
        <w:t>AND</w:t>
      </w:r>
      <w:r w:rsidRPr="00097C3E">
        <w:rPr>
          <w:rFonts w:ascii="Calibri" w:hAnsi="Calibri"/>
          <w:b/>
          <w:bCs/>
          <w:sz w:val="22"/>
          <w:szCs w:val="22"/>
        </w:rPr>
        <w:t xml:space="preserve"> </w:t>
      </w:r>
      <w:r w:rsidRPr="00097C3E">
        <w:rPr>
          <w:rFonts w:ascii="Calibri" w:hAnsi="Calibri"/>
          <w:sz w:val="22"/>
          <w:szCs w:val="22"/>
        </w:rPr>
        <w:t>operate at least 2</w:t>
      </w:r>
      <w:r>
        <w:rPr>
          <w:rFonts w:ascii="Calibri" w:hAnsi="Calibri"/>
          <w:sz w:val="22"/>
          <w:szCs w:val="22"/>
        </w:rPr>
        <w:t>0</w:t>
      </w:r>
      <w:r w:rsidRPr="00097C3E">
        <w:rPr>
          <w:rFonts w:ascii="Calibri" w:hAnsi="Calibri"/>
          <w:sz w:val="22"/>
          <w:szCs w:val="22"/>
        </w:rPr>
        <w:t xml:space="preserve"> hours per school week </w:t>
      </w:r>
    </w:p>
    <w:p w:rsidR="008C7EA9" w:rsidRPr="00097C3E" w:rsidRDefault="008C7EA9" w:rsidP="007A21DD">
      <w:pPr>
        <w:pStyle w:val="Default"/>
        <w:numPr>
          <w:ilvl w:val="0"/>
          <w:numId w:val="11"/>
        </w:numPr>
        <w:spacing w:after="30"/>
        <w:rPr>
          <w:rFonts w:ascii="Calibri" w:hAnsi="Calibri"/>
          <w:sz w:val="22"/>
          <w:szCs w:val="22"/>
        </w:rPr>
      </w:pPr>
      <w:r w:rsidRPr="00097C3E">
        <w:rPr>
          <w:rFonts w:ascii="Calibri" w:hAnsi="Calibri"/>
          <w:sz w:val="22"/>
          <w:szCs w:val="22"/>
        </w:rPr>
        <w:t xml:space="preserve">Have both a primary care provider and mental health professional </w:t>
      </w:r>
      <w:r>
        <w:rPr>
          <w:rFonts w:ascii="Calibri" w:hAnsi="Calibri"/>
          <w:sz w:val="22"/>
          <w:szCs w:val="22"/>
        </w:rPr>
        <w:t>working within the SBHC</w:t>
      </w:r>
      <w:r w:rsidRPr="00097C3E">
        <w:rPr>
          <w:rFonts w:ascii="Calibri" w:hAnsi="Calibri"/>
          <w:sz w:val="22"/>
          <w:szCs w:val="22"/>
        </w:rPr>
        <w:t xml:space="preserve"> </w:t>
      </w:r>
    </w:p>
    <w:p w:rsidR="008C7EA9" w:rsidRDefault="008C7EA9" w:rsidP="007A21DD">
      <w:pPr>
        <w:pStyle w:val="Default"/>
        <w:numPr>
          <w:ilvl w:val="0"/>
          <w:numId w:val="11"/>
        </w:numPr>
        <w:spacing w:after="30"/>
        <w:rPr>
          <w:rFonts w:ascii="Calibri" w:hAnsi="Calibri"/>
          <w:sz w:val="22"/>
          <w:szCs w:val="22"/>
        </w:rPr>
      </w:pPr>
      <w:r w:rsidRPr="00097C3E">
        <w:rPr>
          <w:rFonts w:ascii="Calibri" w:hAnsi="Calibri"/>
          <w:sz w:val="22"/>
          <w:szCs w:val="22"/>
        </w:rPr>
        <w:t>Demonstrate enthusiasm for the initiative and commit to atte</w:t>
      </w:r>
      <w:r>
        <w:rPr>
          <w:rFonts w:ascii="Calibri" w:hAnsi="Calibri"/>
          <w:sz w:val="22"/>
          <w:szCs w:val="22"/>
        </w:rPr>
        <w:t>nding all required meetings/</w:t>
      </w:r>
      <w:r w:rsidRPr="00097C3E">
        <w:rPr>
          <w:rFonts w:ascii="Calibri" w:hAnsi="Calibri"/>
          <w:sz w:val="22"/>
          <w:szCs w:val="22"/>
        </w:rPr>
        <w:t xml:space="preserve">trainings  </w:t>
      </w:r>
    </w:p>
    <w:p w:rsidR="008C7EA9" w:rsidRDefault="008C7EA9" w:rsidP="007A21DD">
      <w:pPr>
        <w:pStyle w:val="Default"/>
        <w:numPr>
          <w:ilvl w:val="0"/>
          <w:numId w:val="11"/>
        </w:numPr>
        <w:spacing w:after="30"/>
        <w:rPr>
          <w:rFonts w:ascii="Calibri" w:hAnsi="Calibri"/>
          <w:sz w:val="22"/>
          <w:szCs w:val="22"/>
        </w:rPr>
      </w:pPr>
      <w:r w:rsidRPr="00097C3E">
        <w:rPr>
          <w:rFonts w:ascii="Calibri" w:hAnsi="Calibri"/>
          <w:sz w:val="22"/>
          <w:szCs w:val="22"/>
        </w:rPr>
        <w:t xml:space="preserve">Not be in danger of ceasing operations </w:t>
      </w:r>
    </w:p>
    <w:p w:rsidR="008C7EA9" w:rsidRDefault="008C7EA9" w:rsidP="007A21DD">
      <w:pPr>
        <w:pStyle w:val="Default"/>
        <w:numPr>
          <w:ilvl w:val="0"/>
          <w:numId w:val="11"/>
        </w:numPr>
        <w:spacing w:after="30"/>
        <w:rPr>
          <w:rFonts w:ascii="Calibri" w:hAnsi="Calibri"/>
          <w:color w:val="auto"/>
          <w:sz w:val="22"/>
          <w:szCs w:val="22"/>
        </w:rPr>
      </w:pPr>
      <w:r>
        <w:rPr>
          <w:rFonts w:ascii="Calibri" w:hAnsi="Calibri"/>
          <w:color w:val="auto"/>
          <w:sz w:val="22"/>
          <w:szCs w:val="22"/>
        </w:rPr>
        <w:t>Have completed/will complete the NASBHC SBHC census</w:t>
      </w:r>
    </w:p>
    <w:p w:rsidR="008C7EA9" w:rsidRDefault="008C7EA9" w:rsidP="00EF0088">
      <w:pPr>
        <w:pStyle w:val="Default"/>
        <w:rPr>
          <w:rFonts w:ascii="Calibri" w:hAnsi="Calibri"/>
          <w:color w:val="auto"/>
          <w:sz w:val="22"/>
          <w:szCs w:val="22"/>
        </w:rPr>
      </w:pPr>
    </w:p>
    <w:p w:rsidR="008C7EA9" w:rsidRDefault="008C7EA9" w:rsidP="00EF0088">
      <w:pPr>
        <w:pStyle w:val="Default"/>
        <w:rPr>
          <w:rFonts w:ascii="Calibri" w:hAnsi="Calibri"/>
          <w:b/>
          <w:bCs/>
          <w:color w:val="auto"/>
          <w:sz w:val="22"/>
          <w:szCs w:val="22"/>
        </w:rPr>
      </w:pPr>
      <w:r>
        <w:rPr>
          <w:rFonts w:ascii="Calibri" w:hAnsi="Calibri"/>
          <w:b/>
          <w:bCs/>
          <w:color w:val="auto"/>
          <w:sz w:val="22"/>
          <w:szCs w:val="22"/>
        </w:rPr>
        <w:t>Your school site must:</w:t>
      </w:r>
    </w:p>
    <w:p w:rsidR="008C7EA9" w:rsidRPr="007923E5" w:rsidRDefault="008C7EA9" w:rsidP="008E2318">
      <w:pPr>
        <w:pStyle w:val="Default"/>
        <w:numPr>
          <w:ilvl w:val="0"/>
          <w:numId w:val="18"/>
        </w:numPr>
        <w:rPr>
          <w:rFonts w:ascii="Calibri" w:hAnsi="Calibri"/>
          <w:color w:val="auto"/>
          <w:sz w:val="22"/>
          <w:szCs w:val="22"/>
        </w:rPr>
      </w:pPr>
      <w:r w:rsidRPr="007923E5">
        <w:rPr>
          <w:rFonts w:ascii="Calibri" w:hAnsi="Calibri"/>
          <w:color w:val="auto"/>
          <w:sz w:val="22"/>
          <w:szCs w:val="22"/>
        </w:rPr>
        <w:t>Demonstrate enthusiasm for participating in the initiative</w:t>
      </w:r>
    </w:p>
    <w:p w:rsidR="008C7EA9" w:rsidRPr="007923E5" w:rsidRDefault="008C7EA9" w:rsidP="008E2318">
      <w:pPr>
        <w:pStyle w:val="Default"/>
        <w:numPr>
          <w:ilvl w:val="0"/>
          <w:numId w:val="18"/>
        </w:numPr>
        <w:rPr>
          <w:rFonts w:ascii="Calibri" w:hAnsi="Calibri"/>
          <w:color w:val="auto"/>
          <w:sz w:val="22"/>
          <w:szCs w:val="22"/>
        </w:rPr>
      </w:pPr>
      <w:r w:rsidRPr="007923E5">
        <w:rPr>
          <w:rFonts w:ascii="Calibri" w:hAnsi="Calibri"/>
          <w:color w:val="auto"/>
          <w:sz w:val="22"/>
          <w:szCs w:val="22"/>
        </w:rPr>
        <w:t>Have a significant low-income student population, which can be defined by one or more of the following metrics:</w:t>
      </w:r>
    </w:p>
    <w:p w:rsidR="008C7EA9" w:rsidRDefault="008C7EA9" w:rsidP="008E2318">
      <w:pPr>
        <w:pStyle w:val="Default"/>
        <w:numPr>
          <w:ilvl w:val="1"/>
          <w:numId w:val="18"/>
        </w:numPr>
        <w:rPr>
          <w:rFonts w:ascii="Calibri" w:hAnsi="Calibri"/>
          <w:color w:val="auto"/>
          <w:sz w:val="22"/>
          <w:szCs w:val="22"/>
        </w:rPr>
      </w:pPr>
      <w:r w:rsidRPr="007923E5">
        <w:rPr>
          <w:rFonts w:ascii="Calibri" w:hAnsi="Calibri"/>
          <w:color w:val="auto"/>
          <w:sz w:val="22"/>
          <w:szCs w:val="22"/>
        </w:rPr>
        <w:t xml:space="preserve">School receives Title </w:t>
      </w:r>
      <w:r>
        <w:rPr>
          <w:rFonts w:ascii="Calibri" w:hAnsi="Calibri"/>
          <w:color w:val="auto"/>
          <w:sz w:val="22"/>
          <w:szCs w:val="22"/>
        </w:rPr>
        <w:t>I</w:t>
      </w:r>
      <w:bookmarkStart w:id="0" w:name="_GoBack"/>
      <w:bookmarkEnd w:id="0"/>
      <w:r w:rsidRPr="007923E5">
        <w:rPr>
          <w:rFonts w:ascii="Calibri" w:hAnsi="Calibri"/>
          <w:color w:val="auto"/>
          <w:sz w:val="22"/>
          <w:szCs w:val="22"/>
        </w:rPr>
        <w:t xml:space="preserve"> funding</w:t>
      </w:r>
    </w:p>
    <w:p w:rsidR="008C7EA9" w:rsidRDefault="008C7EA9" w:rsidP="008E2318">
      <w:pPr>
        <w:pStyle w:val="Default"/>
        <w:numPr>
          <w:ilvl w:val="1"/>
          <w:numId w:val="18"/>
        </w:numPr>
        <w:rPr>
          <w:rFonts w:ascii="Calibri" w:hAnsi="Calibri"/>
          <w:color w:val="auto"/>
          <w:sz w:val="22"/>
          <w:szCs w:val="22"/>
        </w:rPr>
      </w:pPr>
      <w:r w:rsidRPr="007923E5">
        <w:rPr>
          <w:rFonts w:ascii="Calibri" w:hAnsi="Calibri"/>
          <w:color w:val="auto"/>
          <w:sz w:val="22"/>
          <w:szCs w:val="22"/>
        </w:rPr>
        <w:t>Free/reduced lunch rate of at least 50%</w:t>
      </w:r>
    </w:p>
    <w:p w:rsidR="008C7EA9" w:rsidRDefault="008C7EA9" w:rsidP="008E2318">
      <w:pPr>
        <w:pStyle w:val="Default"/>
        <w:numPr>
          <w:ilvl w:val="0"/>
          <w:numId w:val="18"/>
        </w:numPr>
        <w:rPr>
          <w:rFonts w:ascii="Calibri" w:hAnsi="Calibri"/>
          <w:color w:val="auto"/>
          <w:sz w:val="22"/>
          <w:szCs w:val="22"/>
        </w:rPr>
      </w:pPr>
      <w:r>
        <w:rPr>
          <w:rFonts w:ascii="Calibri" w:hAnsi="Calibri"/>
          <w:color w:val="auto"/>
          <w:sz w:val="22"/>
          <w:szCs w:val="22"/>
        </w:rPr>
        <w:t>Not be in danger of closing</w:t>
      </w:r>
    </w:p>
    <w:p w:rsidR="008C7EA9" w:rsidRDefault="008C7EA9" w:rsidP="008E2318">
      <w:pPr>
        <w:pStyle w:val="Default"/>
        <w:rPr>
          <w:rFonts w:ascii="Calibri" w:hAnsi="Calibri"/>
          <w:color w:val="auto"/>
          <w:sz w:val="22"/>
          <w:szCs w:val="22"/>
        </w:rPr>
      </w:pPr>
    </w:p>
    <w:p w:rsidR="008C7EA9" w:rsidRPr="00226868" w:rsidRDefault="008C7EA9" w:rsidP="008E2318">
      <w:pPr>
        <w:pStyle w:val="Default"/>
        <w:rPr>
          <w:rFonts w:ascii="Calibri" w:hAnsi="Calibri"/>
          <w:b/>
          <w:sz w:val="22"/>
          <w:szCs w:val="22"/>
        </w:rPr>
      </w:pPr>
      <w:r w:rsidRPr="00226868">
        <w:rPr>
          <w:rFonts w:ascii="Calibri" w:hAnsi="Calibri"/>
          <w:b/>
          <w:sz w:val="22"/>
          <w:szCs w:val="22"/>
        </w:rPr>
        <w:t xml:space="preserve">It would be an </w:t>
      </w:r>
      <w:r w:rsidRPr="00226868">
        <w:rPr>
          <w:rFonts w:ascii="Calibri" w:hAnsi="Calibri"/>
          <w:b/>
          <w:i/>
          <w:sz w:val="22"/>
          <w:szCs w:val="22"/>
        </w:rPr>
        <w:t>additional bonus</w:t>
      </w:r>
      <w:r w:rsidRPr="00226868">
        <w:rPr>
          <w:rFonts w:ascii="Calibri" w:hAnsi="Calibri"/>
          <w:b/>
          <w:sz w:val="22"/>
          <w:szCs w:val="22"/>
        </w:rPr>
        <w:t xml:space="preserve"> (but not required) if your school:</w:t>
      </w:r>
    </w:p>
    <w:p w:rsidR="008C7EA9" w:rsidRPr="00604027" w:rsidRDefault="008C7EA9" w:rsidP="008E2318">
      <w:pPr>
        <w:pStyle w:val="Default"/>
        <w:numPr>
          <w:ilvl w:val="0"/>
          <w:numId w:val="18"/>
        </w:numPr>
        <w:spacing w:after="27"/>
        <w:rPr>
          <w:rFonts w:ascii="Calibri" w:hAnsi="Calibri"/>
          <w:sz w:val="22"/>
          <w:szCs w:val="22"/>
        </w:rPr>
      </w:pPr>
      <w:r w:rsidRPr="00604027">
        <w:rPr>
          <w:rFonts w:ascii="Calibri" w:hAnsi="Calibri"/>
          <w:sz w:val="22"/>
          <w:szCs w:val="22"/>
        </w:rPr>
        <w:t>Has a</w:t>
      </w:r>
      <w:r>
        <w:rPr>
          <w:rFonts w:ascii="Calibri" w:hAnsi="Calibri"/>
          <w:sz w:val="22"/>
          <w:szCs w:val="22"/>
        </w:rPr>
        <w:t xml:space="preserve"> credentialed school counselor </w:t>
      </w:r>
      <w:r w:rsidRPr="00604027">
        <w:rPr>
          <w:rFonts w:ascii="Calibri" w:hAnsi="Calibri"/>
          <w:sz w:val="22"/>
          <w:szCs w:val="22"/>
        </w:rPr>
        <w:t>or social worker on staff</w:t>
      </w:r>
    </w:p>
    <w:p w:rsidR="008C7EA9" w:rsidRPr="00604027" w:rsidRDefault="008C7EA9" w:rsidP="008E2318">
      <w:pPr>
        <w:pStyle w:val="Default"/>
        <w:numPr>
          <w:ilvl w:val="0"/>
          <w:numId w:val="18"/>
        </w:numPr>
        <w:spacing w:after="27"/>
        <w:rPr>
          <w:rFonts w:ascii="Calibri" w:hAnsi="Calibri"/>
          <w:sz w:val="22"/>
          <w:szCs w:val="22"/>
        </w:rPr>
      </w:pPr>
      <w:r w:rsidRPr="00604027">
        <w:rPr>
          <w:rFonts w:ascii="Calibri" w:hAnsi="Calibri"/>
          <w:sz w:val="22"/>
          <w:szCs w:val="22"/>
        </w:rPr>
        <w:t>Has a school nurse on staff at least 50% of school hours</w:t>
      </w:r>
    </w:p>
    <w:p w:rsidR="008C7EA9" w:rsidRPr="00604027" w:rsidRDefault="008C7EA9" w:rsidP="008E2318">
      <w:pPr>
        <w:pStyle w:val="Default"/>
        <w:numPr>
          <w:ilvl w:val="0"/>
          <w:numId w:val="18"/>
        </w:numPr>
        <w:spacing w:after="27"/>
        <w:rPr>
          <w:rFonts w:ascii="Calibri" w:hAnsi="Calibri"/>
          <w:sz w:val="22"/>
          <w:szCs w:val="22"/>
        </w:rPr>
      </w:pPr>
      <w:r w:rsidRPr="00604027">
        <w:rPr>
          <w:rFonts w:ascii="Calibri" w:hAnsi="Calibri"/>
          <w:sz w:val="22"/>
          <w:szCs w:val="22"/>
        </w:rPr>
        <w:t xml:space="preserve">Has a </w:t>
      </w:r>
      <w:r>
        <w:rPr>
          <w:rFonts w:ascii="Calibri" w:hAnsi="Calibri"/>
          <w:sz w:val="22"/>
          <w:szCs w:val="22"/>
        </w:rPr>
        <w:t>fulltime h</w:t>
      </w:r>
      <w:r w:rsidRPr="00604027">
        <w:rPr>
          <w:rFonts w:ascii="Calibri" w:hAnsi="Calibri"/>
          <w:sz w:val="22"/>
          <w:szCs w:val="22"/>
        </w:rPr>
        <w:t>ealth and/or P.E. teacher on staff</w:t>
      </w:r>
    </w:p>
    <w:p w:rsidR="008C7EA9" w:rsidRPr="00604027" w:rsidRDefault="008C7EA9" w:rsidP="008E2318">
      <w:pPr>
        <w:pStyle w:val="Default"/>
        <w:numPr>
          <w:ilvl w:val="0"/>
          <w:numId w:val="18"/>
        </w:numPr>
        <w:spacing w:after="27"/>
        <w:rPr>
          <w:rFonts w:ascii="Calibri" w:hAnsi="Calibri"/>
          <w:sz w:val="22"/>
          <w:szCs w:val="22"/>
        </w:rPr>
      </w:pPr>
      <w:r w:rsidRPr="00604027">
        <w:rPr>
          <w:rFonts w:ascii="Calibri" w:hAnsi="Calibri"/>
          <w:sz w:val="22"/>
          <w:szCs w:val="22"/>
        </w:rPr>
        <w:t>Requires health education in at least one grade</w:t>
      </w:r>
    </w:p>
    <w:p w:rsidR="008C7EA9" w:rsidRPr="00604027" w:rsidRDefault="008C7EA9" w:rsidP="008E2318">
      <w:pPr>
        <w:pStyle w:val="Default"/>
        <w:numPr>
          <w:ilvl w:val="0"/>
          <w:numId w:val="18"/>
        </w:numPr>
        <w:spacing w:after="27"/>
        <w:rPr>
          <w:rFonts w:ascii="Calibri" w:hAnsi="Calibri"/>
          <w:sz w:val="22"/>
          <w:szCs w:val="22"/>
        </w:rPr>
      </w:pPr>
      <w:r>
        <w:rPr>
          <w:rFonts w:ascii="Calibri" w:hAnsi="Calibri"/>
          <w:sz w:val="22"/>
          <w:szCs w:val="22"/>
        </w:rPr>
        <w:t xml:space="preserve">Has after </w:t>
      </w:r>
      <w:r w:rsidRPr="00604027">
        <w:rPr>
          <w:rFonts w:ascii="Calibri" w:hAnsi="Calibri"/>
          <w:sz w:val="22"/>
          <w:szCs w:val="22"/>
        </w:rPr>
        <w:t>school programs</w:t>
      </w:r>
    </w:p>
    <w:p w:rsidR="008C7EA9" w:rsidRPr="00604027" w:rsidRDefault="008C7EA9" w:rsidP="008E2318">
      <w:pPr>
        <w:pStyle w:val="Default"/>
        <w:numPr>
          <w:ilvl w:val="0"/>
          <w:numId w:val="18"/>
        </w:numPr>
        <w:spacing w:after="27"/>
        <w:rPr>
          <w:rFonts w:ascii="Calibri" w:hAnsi="Calibri"/>
          <w:sz w:val="22"/>
          <w:szCs w:val="22"/>
        </w:rPr>
      </w:pPr>
      <w:r w:rsidRPr="00604027">
        <w:rPr>
          <w:rFonts w:ascii="Calibri" w:hAnsi="Calibri"/>
          <w:sz w:val="22"/>
          <w:szCs w:val="22"/>
        </w:rPr>
        <w:t>Has established a wellness council</w:t>
      </w:r>
    </w:p>
    <w:p w:rsidR="008C7EA9" w:rsidRPr="00604027" w:rsidRDefault="008C7EA9" w:rsidP="00554E12">
      <w:pPr>
        <w:pStyle w:val="Default"/>
        <w:numPr>
          <w:ilvl w:val="0"/>
          <w:numId w:val="18"/>
        </w:numPr>
        <w:spacing w:after="27"/>
        <w:rPr>
          <w:rFonts w:ascii="Calibri" w:hAnsi="Calibri"/>
          <w:sz w:val="22"/>
          <w:szCs w:val="22"/>
        </w:rPr>
      </w:pPr>
      <w:r w:rsidRPr="00604027">
        <w:rPr>
          <w:rFonts w:ascii="Calibri" w:hAnsi="Calibri"/>
          <w:sz w:val="22"/>
          <w:szCs w:val="22"/>
        </w:rPr>
        <w:t>Is a community school</w:t>
      </w:r>
      <w:r>
        <w:rPr>
          <w:rFonts w:ascii="Calibri" w:hAnsi="Calibri"/>
          <w:sz w:val="22"/>
          <w:szCs w:val="22"/>
        </w:rPr>
        <w:t xml:space="preserve"> - </w:t>
      </w:r>
      <w:r w:rsidRPr="00604027">
        <w:rPr>
          <w:rFonts w:ascii="Calibri" w:hAnsi="Calibri"/>
          <w:sz w:val="22"/>
          <w:szCs w:val="22"/>
        </w:rPr>
        <w:t>Defined as both a place and a set of part</w:t>
      </w:r>
      <w:r>
        <w:rPr>
          <w:rFonts w:ascii="Calibri" w:hAnsi="Calibri"/>
          <w:sz w:val="22"/>
          <w:szCs w:val="22"/>
        </w:rPr>
        <w:t>nerships between the school and</w:t>
      </w:r>
      <w:r w:rsidRPr="00604027">
        <w:rPr>
          <w:rFonts w:ascii="Calibri" w:hAnsi="Calibri"/>
          <w:sz w:val="22"/>
          <w:szCs w:val="22"/>
        </w:rPr>
        <w:t xml:space="preserve"> other community resources. Its integrated focus on academics, health and social services, youth and community development and</w:t>
      </w:r>
      <w:r>
        <w:rPr>
          <w:rFonts w:ascii="Calibri" w:hAnsi="Calibri"/>
          <w:sz w:val="22"/>
          <w:szCs w:val="22"/>
        </w:rPr>
        <w:t xml:space="preserve"> community engagement leads to </w:t>
      </w:r>
      <w:r w:rsidRPr="00604027">
        <w:rPr>
          <w:rFonts w:ascii="Calibri" w:hAnsi="Calibri"/>
          <w:sz w:val="22"/>
          <w:szCs w:val="22"/>
        </w:rPr>
        <w:t>improved student learning, stronger families, and healthier communities. The school serves as a  hub  by  bringing  together  many  partners  to  offer  a  range  of   supports  and opportunities to children, youth, families, and communities.</w:t>
      </w:r>
      <w:r>
        <w:rPr>
          <w:rFonts w:ascii="Calibri" w:hAnsi="Calibri"/>
          <w:sz w:val="22"/>
          <w:szCs w:val="22"/>
        </w:rPr>
        <w:t xml:space="preserve"> (</w:t>
      </w:r>
      <w:r w:rsidRPr="00604027">
        <w:rPr>
          <w:rFonts w:ascii="Calibri" w:hAnsi="Calibri"/>
          <w:i/>
          <w:iCs/>
          <w:sz w:val="22"/>
          <w:szCs w:val="22"/>
        </w:rPr>
        <w:t>Source: Coalition for Community Schools</w:t>
      </w:r>
      <w:r>
        <w:rPr>
          <w:rFonts w:ascii="Calibri" w:hAnsi="Calibri"/>
          <w:i/>
          <w:iCs/>
          <w:sz w:val="22"/>
          <w:szCs w:val="22"/>
        </w:rPr>
        <w:t>).</w:t>
      </w:r>
    </w:p>
    <w:p w:rsidR="008C7EA9" w:rsidRDefault="008C7EA9" w:rsidP="008E2318">
      <w:pPr>
        <w:pStyle w:val="Default"/>
        <w:spacing w:after="27"/>
        <w:rPr>
          <w:rFonts w:ascii="Calibri" w:hAnsi="Calibri"/>
          <w:color w:val="auto"/>
          <w:sz w:val="22"/>
          <w:szCs w:val="22"/>
        </w:rPr>
      </w:pPr>
    </w:p>
    <w:p w:rsidR="008C7EA9" w:rsidRPr="003607F2" w:rsidRDefault="008C7EA9" w:rsidP="007F4A30">
      <w:pPr>
        <w:pStyle w:val="Heading1"/>
        <w:rPr>
          <w:rFonts w:ascii="Calibri" w:hAnsi="Calibri"/>
          <w:sz w:val="28"/>
          <w:szCs w:val="28"/>
        </w:rPr>
      </w:pPr>
      <w:r w:rsidRPr="003607F2">
        <w:rPr>
          <w:rFonts w:ascii="Calibri" w:hAnsi="Calibri"/>
          <w:sz w:val="28"/>
          <w:szCs w:val="28"/>
        </w:rPr>
        <w:t xml:space="preserve">SBHC Responsibilities/Commitments </w:t>
      </w:r>
    </w:p>
    <w:p w:rsidR="008C7EA9" w:rsidRPr="00A55193" w:rsidRDefault="008C7EA9" w:rsidP="00F52360">
      <w:pPr>
        <w:rPr>
          <w:rFonts w:ascii="Calibri" w:hAnsi="Calibri"/>
          <w:sz w:val="22"/>
          <w:szCs w:val="22"/>
        </w:rPr>
      </w:pPr>
      <w:r w:rsidRPr="00A55193">
        <w:rPr>
          <w:rFonts w:ascii="Calibri" w:hAnsi="Calibri"/>
          <w:sz w:val="22"/>
          <w:szCs w:val="22"/>
        </w:rPr>
        <w:t xml:space="preserve">If selected, your </w:t>
      </w:r>
      <w:r>
        <w:rPr>
          <w:rFonts w:ascii="Calibri" w:hAnsi="Calibri"/>
          <w:sz w:val="22"/>
          <w:szCs w:val="22"/>
        </w:rPr>
        <w:t>SBHC</w:t>
      </w:r>
      <w:r w:rsidRPr="00A55193">
        <w:rPr>
          <w:rFonts w:ascii="Calibri" w:hAnsi="Calibri"/>
          <w:sz w:val="22"/>
          <w:szCs w:val="22"/>
        </w:rPr>
        <w:t xml:space="preserve"> will be expected to </w:t>
      </w:r>
      <w:r>
        <w:rPr>
          <w:rFonts w:ascii="Calibri" w:hAnsi="Calibri"/>
          <w:sz w:val="22"/>
          <w:szCs w:val="22"/>
        </w:rPr>
        <w:t xml:space="preserve">participate in a statewide learning collaborative.  All SBHCs will need to: </w:t>
      </w:r>
    </w:p>
    <w:p w:rsidR="008C7EA9" w:rsidRPr="00A55193" w:rsidRDefault="008C7EA9" w:rsidP="00F52360">
      <w:pPr>
        <w:pStyle w:val="Default"/>
        <w:rPr>
          <w:rFonts w:ascii="Calibri" w:hAnsi="Calibri"/>
          <w:sz w:val="22"/>
          <w:szCs w:val="22"/>
        </w:rPr>
      </w:pPr>
    </w:p>
    <w:p w:rsidR="008C7EA9" w:rsidRPr="00A55193" w:rsidRDefault="008C7EA9" w:rsidP="00F52360">
      <w:pPr>
        <w:pStyle w:val="Default"/>
        <w:numPr>
          <w:ilvl w:val="0"/>
          <w:numId w:val="9"/>
        </w:numPr>
        <w:rPr>
          <w:rFonts w:ascii="Calibri" w:hAnsi="Calibri"/>
          <w:sz w:val="22"/>
          <w:szCs w:val="22"/>
        </w:rPr>
      </w:pPr>
      <w:r w:rsidRPr="00A55193">
        <w:rPr>
          <w:rFonts w:ascii="Calibri" w:hAnsi="Calibri"/>
          <w:sz w:val="22"/>
          <w:szCs w:val="22"/>
        </w:rPr>
        <w:t xml:space="preserve">Complete a variety of </w:t>
      </w:r>
      <w:r w:rsidRPr="00C87523">
        <w:rPr>
          <w:rFonts w:ascii="Calibri" w:hAnsi="Calibri"/>
          <w:i/>
          <w:sz w:val="22"/>
          <w:szCs w:val="22"/>
        </w:rPr>
        <w:t>assessments</w:t>
      </w:r>
      <w:r w:rsidRPr="00A55193">
        <w:rPr>
          <w:rFonts w:ascii="Calibri" w:hAnsi="Calibri"/>
          <w:sz w:val="22"/>
          <w:szCs w:val="22"/>
        </w:rPr>
        <w:t>, including:</w:t>
      </w:r>
    </w:p>
    <w:p w:rsidR="008C7EA9" w:rsidRDefault="008C7EA9" w:rsidP="008E2318">
      <w:pPr>
        <w:pStyle w:val="Default"/>
        <w:numPr>
          <w:ilvl w:val="1"/>
          <w:numId w:val="9"/>
        </w:numPr>
        <w:rPr>
          <w:rFonts w:ascii="Calibri" w:hAnsi="Calibri"/>
          <w:sz w:val="22"/>
          <w:szCs w:val="22"/>
        </w:rPr>
      </w:pPr>
      <w:r>
        <w:rPr>
          <w:rFonts w:ascii="Calibri" w:hAnsi="Calibri"/>
          <w:sz w:val="22"/>
          <w:szCs w:val="22"/>
        </w:rPr>
        <w:t xml:space="preserve">A </w:t>
      </w:r>
      <w:r w:rsidRPr="00C87523">
        <w:rPr>
          <w:rFonts w:ascii="Calibri" w:hAnsi="Calibri"/>
          <w:sz w:val="22"/>
          <w:szCs w:val="22"/>
        </w:rPr>
        <w:t>baseline, mid-point and final assessment</w:t>
      </w:r>
      <w:r w:rsidRPr="00A55193">
        <w:rPr>
          <w:rFonts w:ascii="Calibri" w:hAnsi="Calibri"/>
          <w:sz w:val="22"/>
          <w:szCs w:val="22"/>
        </w:rPr>
        <w:t xml:space="preserve"> of current practices, existing resources, school community needs and skills</w:t>
      </w:r>
      <w:r>
        <w:rPr>
          <w:rFonts w:ascii="Calibri" w:hAnsi="Calibri"/>
          <w:sz w:val="22"/>
          <w:szCs w:val="22"/>
        </w:rPr>
        <w:t xml:space="preserve"> related to improving target health behaviors </w:t>
      </w:r>
    </w:p>
    <w:p w:rsidR="008C7EA9" w:rsidRDefault="008C7EA9" w:rsidP="006769E3">
      <w:pPr>
        <w:pStyle w:val="Default"/>
        <w:rPr>
          <w:rFonts w:ascii="Calibri" w:hAnsi="Calibri"/>
          <w:sz w:val="22"/>
          <w:szCs w:val="22"/>
        </w:rPr>
      </w:pPr>
    </w:p>
    <w:p w:rsidR="008C7EA9" w:rsidRPr="00A55193" w:rsidRDefault="008C7EA9" w:rsidP="000F349B">
      <w:pPr>
        <w:pStyle w:val="Default"/>
        <w:numPr>
          <w:ilvl w:val="0"/>
          <w:numId w:val="9"/>
        </w:numPr>
        <w:rPr>
          <w:rFonts w:ascii="Calibri" w:hAnsi="Calibri"/>
          <w:sz w:val="22"/>
          <w:szCs w:val="22"/>
        </w:rPr>
      </w:pPr>
      <w:r w:rsidRPr="00A55193">
        <w:rPr>
          <w:rFonts w:ascii="Calibri" w:hAnsi="Calibri"/>
          <w:sz w:val="22"/>
          <w:szCs w:val="22"/>
        </w:rPr>
        <w:t>Participate in</w:t>
      </w:r>
      <w:r>
        <w:rPr>
          <w:rFonts w:ascii="Calibri" w:hAnsi="Calibri"/>
          <w:sz w:val="22"/>
          <w:szCs w:val="22"/>
        </w:rPr>
        <w:t xml:space="preserve"> the</w:t>
      </w:r>
      <w:r w:rsidRPr="00A55193">
        <w:rPr>
          <w:rFonts w:ascii="Calibri" w:hAnsi="Calibri"/>
          <w:sz w:val="22"/>
          <w:szCs w:val="22"/>
        </w:rPr>
        <w:t xml:space="preserve"> </w:t>
      </w:r>
      <w:r w:rsidRPr="00C87523">
        <w:rPr>
          <w:rFonts w:ascii="Calibri" w:hAnsi="Calibri"/>
          <w:i/>
          <w:sz w:val="22"/>
          <w:szCs w:val="22"/>
        </w:rPr>
        <w:t>learning collaborative</w:t>
      </w:r>
      <w:r w:rsidRPr="00A55193">
        <w:rPr>
          <w:rFonts w:ascii="Calibri" w:hAnsi="Calibri"/>
          <w:sz w:val="22"/>
          <w:szCs w:val="22"/>
        </w:rPr>
        <w:t xml:space="preserve"> which includes:</w:t>
      </w:r>
    </w:p>
    <w:p w:rsidR="008C7EA9" w:rsidRDefault="008C7EA9" w:rsidP="000F349B">
      <w:pPr>
        <w:pStyle w:val="Default"/>
        <w:numPr>
          <w:ilvl w:val="1"/>
          <w:numId w:val="9"/>
        </w:numPr>
        <w:rPr>
          <w:rFonts w:ascii="Calibri" w:hAnsi="Calibri"/>
          <w:sz w:val="22"/>
          <w:szCs w:val="22"/>
        </w:rPr>
      </w:pPr>
      <w:r>
        <w:rPr>
          <w:rFonts w:ascii="Calibri" w:hAnsi="Calibri"/>
          <w:sz w:val="22"/>
          <w:szCs w:val="22"/>
        </w:rPr>
        <w:t>Project orientation webinar in May.</w:t>
      </w:r>
    </w:p>
    <w:p w:rsidR="008C7EA9" w:rsidRDefault="008C7EA9" w:rsidP="000F349B">
      <w:pPr>
        <w:pStyle w:val="Default"/>
        <w:numPr>
          <w:ilvl w:val="1"/>
          <w:numId w:val="9"/>
        </w:numPr>
        <w:rPr>
          <w:rFonts w:ascii="Calibri" w:hAnsi="Calibri"/>
          <w:sz w:val="22"/>
          <w:szCs w:val="22"/>
        </w:rPr>
      </w:pPr>
      <w:r>
        <w:rPr>
          <w:rFonts w:ascii="Calibri" w:hAnsi="Calibri"/>
          <w:sz w:val="22"/>
          <w:szCs w:val="22"/>
        </w:rPr>
        <w:t xml:space="preserve">One person from SBHC to attend national planning meeting with NASBHC and KP partners on June 22, 2013 at NASBHC Convention in Washington DC. </w:t>
      </w:r>
    </w:p>
    <w:p w:rsidR="008C7EA9" w:rsidRDefault="008C7EA9" w:rsidP="00554E12">
      <w:pPr>
        <w:pStyle w:val="Default"/>
        <w:numPr>
          <w:ilvl w:val="1"/>
          <w:numId w:val="9"/>
        </w:numPr>
        <w:rPr>
          <w:rFonts w:ascii="Calibri" w:hAnsi="Calibri"/>
          <w:sz w:val="22"/>
          <w:szCs w:val="22"/>
        </w:rPr>
      </w:pPr>
      <w:r>
        <w:rPr>
          <w:rFonts w:ascii="Calibri" w:hAnsi="Calibri"/>
          <w:sz w:val="22"/>
          <w:szCs w:val="22"/>
        </w:rPr>
        <w:t>In-person, initial project training with CSHC (in Bay Area, early Fall 2013)</w:t>
      </w:r>
    </w:p>
    <w:p w:rsidR="008C7EA9" w:rsidRDefault="008C7EA9" w:rsidP="00597E48">
      <w:pPr>
        <w:pStyle w:val="Default"/>
        <w:numPr>
          <w:ilvl w:val="1"/>
          <w:numId w:val="9"/>
        </w:numPr>
        <w:rPr>
          <w:rFonts w:ascii="Calibri" w:hAnsi="Calibri"/>
          <w:sz w:val="22"/>
          <w:szCs w:val="22"/>
        </w:rPr>
      </w:pPr>
      <w:r w:rsidRPr="00A55193">
        <w:rPr>
          <w:rFonts w:ascii="Calibri" w:hAnsi="Calibri"/>
          <w:sz w:val="22"/>
          <w:szCs w:val="22"/>
        </w:rPr>
        <w:t xml:space="preserve">Participate in </w:t>
      </w:r>
      <w:r w:rsidRPr="00C87523">
        <w:rPr>
          <w:rFonts w:ascii="Calibri" w:hAnsi="Calibri"/>
          <w:i/>
          <w:sz w:val="22"/>
          <w:szCs w:val="22"/>
        </w:rPr>
        <w:t>monthly phone</w:t>
      </w:r>
      <w:r>
        <w:rPr>
          <w:rFonts w:ascii="Calibri" w:hAnsi="Calibri"/>
          <w:i/>
          <w:sz w:val="22"/>
          <w:szCs w:val="22"/>
        </w:rPr>
        <w:t xml:space="preserve"> or webinar</w:t>
      </w:r>
      <w:r w:rsidRPr="00C87523">
        <w:rPr>
          <w:rFonts w:ascii="Calibri" w:hAnsi="Calibri"/>
          <w:i/>
          <w:sz w:val="22"/>
          <w:szCs w:val="22"/>
        </w:rPr>
        <w:t xml:space="preserve"> meetings</w:t>
      </w:r>
      <w:r w:rsidRPr="00A55193">
        <w:rPr>
          <w:rFonts w:ascii="Calibri" w:hAnsi="Calibri"/>
          <w:sz w:val="22"/>
          <w:szCs w:val="22"/>
        </w:rPr>
        <w:t xml:space="preserve"> with CSHC for progress reporting, consultation and technical assistance.</w:t>
      </w:r>
    </w:p>
    <w:p w:rsidR="008C7EA9" w:rsidRPr="00791A04" w:rsidRDefault="008C7EA9">
      <w:pPr>
        <w:pStyle w:val="Default"/>
        <w:numPr>
          <w:ilvl w:val="1"/>
          <w:numId w:val="9"/>
        </w:numPr>
        <w:rPr>
          <w:rFonts w:ascii="Calibri" w:hAnsi="Calibri"/>
          <w:sz w:val="22"/>
          <w:szCs w:val="22"/>
        </w:rPr>
      </w:pPr>
      <w:r w:rsidRPr="00791A04">
        <w:rPr>
          <w:rFonts w:ascii="Calibri" w:hAnsi="Calibri"/>
          <w:sz w:val="22"/>
          <w:szCs w:val="22"/>
        </w:rPr>
        <w:t>Booster training sessions</w:t>
      </w:r>
      <w:r>
        <w:rPr>
          <w:rFonts w:ascii="Calibri" w:hAnsi="Calibri"/>
          <w:sz w:val="22"/>
          <w:szCs w:val="22"/>
        </w:rPr>
        <w:t xml:space="preserve"> linked to June 2014 NASBHC convention (travel and registration paid by NASBHC)</w:t>
      </w:r>
    </w:p>
    <w:p w:rsidR="008C7EA9" w:rsidRDefault="008C7EA9" w:rsidP="003607F2">
      <w:pPr>
        <w:pStyle w:val="Default"/>
        <w:rPr>
          <w:rFonts w:ascii="Calibri" w:hAnsi="Calibri"/>
          <w:sz w:val="22"/>
          <w:szCs w:val="22"/>
        </w:rPr>
      </w:pPr>
    </w:p>
    <w:p w:rsidR="008C7EA9" w:rsidRDefault="008C7EA9" w:rsidP="000F349B">
      <w:pPr>
        <w:pStyle w:val="Default"/>
        <w:numPr>
          <w:ilvl w:val="0"/>
          <w:numId w:val="9"/>
        </w:numPr>
        <w:rPr>
          <w:rFonts w:ascii="Calibri" w:hAnsi="Calibri"/>
          <w:sz w:val="22"/>
          <w:szCs w:val="22"/>
        </w:rPr>
      </w:pPr>
      <w:r>
        <w:rPr>
          <w:rFonts w:ascii="Calibri" w:hAnsi="Calibri"/>
          <w:sz w:val="22"/>
          <w:szCs w:val="22"/>
        </w:rPr>
        <w:t>Develop and implement a Program Improvement Plan including:</w:t>
      </w:r>
    </w:p>
    <w:p w:rsidR="008C7EA9" w:rsidRDefault="008C7EA9" w:rsidP="006769E3">
      <w:pPr>
        <w:pStyle w:val="Default"/>
        <w:numPr>
          <w:ilvl w:val="1"/>
          <w:numId w:val="9"/>
        </w:numPr>
        <w:rPr>
          <w:rFonts w:ascii="Calibri" w:hAnsi="Calibri"/>
          <w:sz w:val="22"/>
          <w:szCs w:val="22"/>
        </w:rPr>
      </w:pPr>
      <w:r w:rsidRPr="00D15C4B">
        <w:rPr>
          <w:rFonts w:ascii="Calibri" w:hAnsi="Calibri"/>
          <w:i/>
          <w:sz w:val="22"/>
          <w:szCs w:val="22"/>
        </w:rPr>
        <w:t>Identify specific activities and programs to improve student, family, and staff wellness</w:t>
      </w:r>
      <w:r>
        <w:rPr>
          <w:rFonts w:ascii="Calibri" w:hAnsi="Calibri"/>
          <w:sz w:val="22"/>
          <w:szCs w:val="22"/>
        </w:rPr>
        <w:t xml:space="preserve">. The Program Improvement Plan might include activities such as establishing a school wellness committee, incorporating healthy snacks and drinks into staff meetings and lunchrooms, conducting school wide BMI screenings, or expanding the school safety plan to include new policies and procedures for responding to bullying, violence, or dating abuse among students. </w:t>
      </w:r>
    </w:p>
    <w:p w:rsidR="008C7EA9" w:rsidRDefault="008C7EA9" w:rsidP="006769E3">
      <w:pPr>
        <w:pStyle w:val="Default"/>
        <w:numPr>
          <w:ilvl w:val="1"/>
          <w:numId w:val="9"/>
        </w:numPr>
        <w:rPr>
          <w:rFonts w:ascii="Calibri" w:hAnsi="Calibri"/>
          <w:sz w:val="22"/>
          <w:szCs w:val="22"/>
        </w:rPr>
      </w:pPr>
      <w:r w:rsidRPr="00D15C4B">
        <w:rPr>
          <w:rFonts w:ascii="Calibri" w:hAnsi="Calibri"/>
          <w:i/>
          <w:sz w:val="22"/>
          <w:szCs w:val="22"/>
        </w:rPr>
        <w:t>Plan, implement and continuously revise PDSA cycles</w:t>
      </w:r>
      <w:r>
        <w:rPr>
          <w:rFonts w:ascii="Calibri" w:hAnsi="Calibri"/>
          <w:sz w:val="22"/>
          <w:szCs w:val="22"/>
        </w:rPr>
        <w:t xml:space="preserve"> according to experience.</w:t>
      </w:r>
    </w:p>
    <w:p w:rsidR="008C7EA9" w:rsidRPr="00D15C4B" w:rsidRDefault="008C7EA9" w:rsidP="006769E3">
      <w:pPr>
        <w:pStyle w:val="Default"/>
        <w:numPr>
          <w:ilvl w:val="1"/>
          <w:numId w:val="9"/>
        </w:numPr>
        <w:rPr>
          <w:rFonts w:ascii="Calibri" w:hAnsi="Calibri"/>
          <w:i/>
          <w:sz w:val="22"/>
          <w:szCs w:val="22"/>
        </w:rPr>
      </w:pPr>
      <w:r w:rsidRPr="00D15C4B">
        <w:rPr>
          <w:rFonts w:ascii="Calibri" w:hAnsi="Calibri"/>
          <w:i/>
          <w:sz w:val="22"/>
          <w:szCs w:val="22"/>
        </w:rPr>
        <w:t xml:space="preserve">Create </w:t>
      </w:r>
      <w:r>
        <w:rPr>
          <w:rFonts w:ascii="Calibri" w:hAnsi="Calibri"/>
          <w:i/>
          <w:sz w:val="22"/>
          <w:szCs w:val="22"/>
        </w:rPr>
        <w:t xml:space="preserve">an </w:t>
      </w:r>
      <w:r w:rsidRPr="00D15C4B">
        <w:rPr>
          <w:rFonts w:ascii="Calibri" w:hAnsi="Calibri"/>
          <w:i/>
          <w:sz w:val="22"/>
          <w:szCs w:val="22"/>
        </w:rPr>
        <w:t>ongoing “storyboard” demonstrating progress toward implementing your program.</w:t>
      </w:r>
      <w:r>
        <w:rPr>
          <w:rFonts w:ascii="Calibri" w:hAnsi="Calibri"/>
          <w:sz w:val="22"/>
          <w:szCs w:val="22"/>
        </w:rPr>
        <w:t xml:space="preserve"> The storyboard is a graphical representation of your program progress and successes, and may be digital or “hardcopy.”</w:t>
      </w:r>
    </w:p>
    <w:p w:rsidR="008C7EA9" w:rsidRDefault="008C7EA9" w:rsidP="006769E3">
      <w:pPr>
        <w:pStyle w:val="Default"/>
        <w:rPr>
          <w:rFonts w:ascii="Calibri" w:hAnsi="Calibri"/>
          <w:sz w:val="22"/>
          <w:szCs w:val="22"/>
        </w:rPr>
      </w:pPr>
    </w:p>
    <w:p w:rsidR="008C7EA9" w:rsidRDefault="008C7EA9" w:rsidP="000F349B">
      <w:pPr>
        <w:pStyle w:val="Default"/>
        <w:numPr>
          <w:ilvl w:val="0"/>
          <w:numId w:val="9"/>
        </w:numPr>
        <w:rPr>
          <w:rFonts w:ascii="Calibri" w:hAnsi="Calibri"/>
          <w:sz w:val="22"/>
          <w:szCs w:val="22"/>
        </w:rPr>
      </w:pPr>
      <w:r w:rsidRPr="00A55193">
        <w:rPr>
          <w:rFonts w:ascii="Calibri" w:hAnsi="Calibri"/>
          <w:sz w:val="22"/>
          <w:szCs w:val="22"/>
        </w:rPr>
        <w:t>Su</w:t>
      </w:r>
      <w:r>
        <w:rPr>
          <w:rFonts w:ascii="Calibri" w:hAnsi="Calibri"/>
          <w:sz w:val="22"/>
          <w:szCs w:val="22"/>
        </w:rPr>
        <w:t xml:space="preserve">bmit </w:t>
      </w:r>
      <w:r w:rsidRPr="00C87523">
        <w:rPr>
          <w:rFonts w:ascii="Calibri" w:hAnsi="Calibri"/>
          <w:i/>
          <w:sz w:val="22"/>
          <w:szCs w:val="22"/>
        </w:rPr>
        <w:t>quarterly progress reports</w:t>
      </w:r>
      <w:r>
        <w:rPr>
          <w:rFonts w:ascii="Calibri" w:hAnsi="Calibri"/>
          <w:sz w:val="22"/>
          <w:szCs w:val="22"/>
        </w:rPr>
        <w:t xml:space="preserve"> to CSHC.</w:t>
      </w:r>
    </w:p>
    <w:p w:rsidR="008C7EA9" w:rsidRDefault="008C7EA9" w:rsidP="006769E3">
      <w:pPr>
        <w:pStyle w:val="Default"/>
        <w:rPr>
          <w:rFonts w:ascii="Calibri" w:hAnsi="Calibri"/>
          <w:sz w:val="22"/>
          <w:szCs w:val="22"/>
        </w:rPr>
      </w:pPr>
    </w:p>
    <w:p w:rsidR="008C7EA9" w:rsidRPr="00C87523" w:rsidRDefault="008C7EA9" w:rsidP="00AA1678">
      <w:pPr>
        <w:pStyle w:val="Default"/>
        <w:numPr>
          <w:ilvl w:val="0"/>
          <w:numId w:val="9"/>
        </w:numPr>
        <w:rPr>
          <w:rFonts w:ascii="Calibri" w:hAnsi="Calibri"/>
          <w:i/>
          <w:sz w:val="22"/>
          <w:szCs w:val="22"/>
        </w:rPr>
      </w:pPr>
      <w:r>
        <w:rPr>
          <w:rFonts w:ascii="Calibri" w:hAnsi="Calibri"/>
          <w:sz w:val="22"/>
          <w:szCs w:val="22"/>
        </w:rPr>
        <w:t xml:space="preserve">Share your site’s experience and findings through at least one </w:t>
      </w:r>
      <w:r w:rsidRPr="00C87523">
        <w:rPr>
          <w:rFonts w:ascii="Calibri" w:hAnsi="Calibri"/>
          <w:i/>
          <w:sz w:val="22"/>
          <w:szCs w:val="22"/>
        </w:rPr>
        <w:t xml:space="preserve">workshop, webinar and/or publication.  </w:t>
      </w:r>
    </w:p>
    <w:p w:rsidR="008C7EA9" w:rsidRDefault="008C7EA9" w:rsidP="00665D51">
      <w:pPr>
        <w:spacing w:before="100" w:beforeAutospacing="1" w:after="100" w:afterAutospacing="1"/>
        <w:jc w:val="center"/>
        <w:rPr>
          <w:rFonts w:ascii="Calibri" w:hAnsi="Calibri" w:cs="Arial"/>
          <w:b/>
        </w:rPr>
      </w:pPr>
      <w:r w:rsidRPr="003607F2">
        <w:rPr>
          <w:rFonts w:ascii="Calibri" w:hAnsi="Calibri" w:cs="Arial"/>
          <w:b/>
        </w:rPr>
        <w:t>Ongoing training and technical assistance will be available throughout this program, with significant support from CSHC, NASBHC and Kaiser Permanente.</w:t>
      </w:r>
    </w:p>
    <w:p w:rsidR="008C7EA9" w:rsidRDefault="008C7EA9" w:rsidP="00665D51">
      <w:pPr>
        <w:spacing w:before="100" w:beforeAutospacing="1" w:after="100" w:afterAutospacing="1"/>
        <w:jc w:val="center"/>
        <w:rPr>
          <w:rFonts w:ascii="Calibri" w:hAnsi="Calibri" w:cs="Arial"/>
          <w:b/>
        </w:rPr>
      </w:pPr>
    </w:p>
    <w:p w:rsidR="008C7EA9" w:rsidRDefault="008C7EA9" w:rsidP="00665D51">
      <w:pPr>
        <w:spacing w:before="100" w:beforeAutospacing="1" w:after="100" w:afterAutospacing="1"/>
        <w:jc w:val="center"/>
        <w:rPr>
          <w:rFonts w:ascii="Calibri" w:hAnsi="Calibri" w:cs="Arial"/>
          <w:b/>
        </w:rPr>
      </w:pPr>
      <w:r>
        <w:rPr>
          <w:rFonts w:ascii="Calibri" w:hAnsi="Calibri" w:cs="Arial"/>
          <w:b/>
        </w:rPr>
        <w:t xml:space="preserve">Questions? Please contact </w:t>
      </w:r>
      <w:r w:rsidRPr="00226868">
        <w:rPr>
          <w:rFonts w:ascii="Calibri" w:hAnsi="Calibri" w:cs="Arial"/>
          <w:b/>
        </w:rPr>
        <w:t>Samantha Blackburn</w:t>
      </w:r>
      <w:r>
        <w:rPr>
          <w:rFonts w:ascii="Calibri" w:hAnsi="Calibri" w:cs="Arial"/>
          <w:b/>
        </w:rPr>
        <w:t xml:space="preserve"> at </w:t>
      </w:r>
      <w:hyperlink r:id="rId8" w:history="1">
        <w:r w:rsidRPr="00D3309F">
          <w:rPr>
            <w:rStyle w:val="Hyperlink"/>
            <w:rFonts w:ascii="Calibri" w:hAnsi="Calibri" w:cs="Arial"/>
            <w:b/>
          </w:rPr>
          <w:t>sblackburn@schoolhealthcenters.org</w:t>
        </w:r>
      </w:hyperlink>
    </w:p>
    <w:p w:rsidR="008C7EA9" w:rsidRDefault="008C7EA9" w:rsidP="00226868">
      <w:pPr>
        <w:spacing w:before="100" w:beforeAutospacing="1" w:after="100" w:afterAutospacing="1"/>
        <w:ind w:left="360"/>
        <w:jc w:val="center"/>
        <w:rPr>
          <w:rFonts w:ascii="Calibri" w:hAnsi="Calibri" w:cs="Arial"/>
          <w:b/>
        </w:rPr>
      </w:pPr>
    </w:p>
    <w:p w:rsidR="008C7EA9" w:rsidRPr="003607F2" w:rsidRDefault="008C7EA9" w:rsidP="003607F2">
      <w:pPr>
        <w:spacing w:before="100" w:beforeAutospacing="1" w:after="100" w:afterAutospacing="1"/>
        <w:rPr>
          <w:rFonts w:ascii="Calibri" w:hAnsi="Calibri" w:cs="Arial"/>
          <w:b/>
          <w:sz w:val="28"/>
          <w:szCs w:val="28"/>
        </w:rPr>
      </w:pPr>
      <w:r w:rsidRPr="003607F2">
        <w:rPr>
          <w:rFonts w:ascii="Calibri" w:hAnsi="Calibri" w:cs="Arial"/>
          <w:b/>
        </w:rPr>
        <w:br w:type="page"/>
      </w:r>
      <w:r w:rsidRPr="003607F2">
        <w:rPr>
          <w:rFonts w:ascii="Calibri" w:hAnsi="Calibri" w:cs="Arial"/>
          <w:b/>
          <w:sz w:val="28"/>
          <w:szCs w:val="28"/>
        </w:rPr>
        <w:t>Application</w:t>
      </w:r>
    </w:p>
    <w:p w:rsidR="008C7EA9" w:rsidRPr="00226868" w:rsidRDefault="008C7EA9" w:rsidP="00F52360">
      <w:pPr>
        <w:spacing w:before="100" w:beforeAutospacing="1" w:after="100" w:afterAutospacing="1"/>
        <w:rPr>
          <w:rFonts w:ascii="Calibri" w:hAnsi="Calibri" w:cs="Arial"/>
          <w:b/>
          <w:sz w:val="22"/>
          <w:szCs w:val="22"/>
        </w:rPr>
      </w:pPr>
      <w:r w:rsidRPr="00226868">
        <w:rPr>
          <w:rFonts w:ascii="Calibri" w:hAnsi="Calibri" w:cs="Arial"/>
          <w:b/>
          <w:sz w:val="22"/>
          <w:szCs w:val="22"/>
        </w:rPr>
        <w:t>Please answer the following questions and return to Samantha Blackburn (</w:t>
      </w:r>
      <w:hyperlink r:id="rId9" w:history="1">
        <w:r w:rsidRPr="00D3309F">
          <w:rPr>
            <w:rStyle w:val="Hyperlink"/>
            <w:rFonts w:ascii="Calibri" w:hAnsi="Calibri" w:cs="Arial"/>
            <w:b/>
            <w:sz w:val="22"/>
            <w:szCs w:val="22"/>
          </w:rPr>
          <w:t>sblackburn@schoolhealthcenters.org</w:t>
        </w:r>
      </w:hyperlink>
      <w:r>
        <w:rPr>
          <w:rFonts w:ascii="Calibri" w:hAnsi="Calibri" w:cs="Arial"/>
          <w:b/>
          <w:sz w:val="22"/>
          <w:szCs w:val="22"/>
        </w:rPr>
        <w:t xml:space="preserve">) </w:t>
      </w:r>
      <w:r w:rsidRPr="00226868">
        <w:rPr>
          <w:rFonts w:ascii="Calibri" w:hAnsi="Calibri" w:cs="Arial"/>
          <w:b/>
          <w:sz w:val="22"/>
          <w:szCs w:val="22"/>
        </w:rPr>
        <w:t>electronically by April 5, 2013 no later than 5:00 pm.</w:t>
      </w:r>
    </w:p>
    <w:p w:rsidR="008C7EA9" w:rsidRPr="006769E3" w:rsidRDefault="008C7EA9" w:rsidP="00D92EDE">
      <w:pPr>
        <w:numPr>
          <w:ilvl w:val="0"/>
          <w:numId w:val="1"/>
        </w:numPr>
        <w:spacing w:before="100" w:beforeAutospacing="1" w:after="100" w:afterAutospacing="1"/>
        <w:rPr>
          <w:rFonts w:ascii="Calibri" w:hAnsi="Calibri" w:cs="Arial"/>
          <w:b/>
          <w:u w:val="single"/>
        </w:rPr>
      </w:pPr>
      <w:r w:rsidRPr="006769E3">
        <w:rPr>
          <w:rFonts w:ascii="Calibri" w:hAnsi="Calibri" w:cs="Arial"/>
          <w:b/>
          <w:u w:val="single"/>
        </w:rPr>
        <w:t>Background Information/Qualifications</w:t>
      </w:r>
    </w:p>
    <w:p w:rsidR="008C7EA9" w:rsidRPr="00D82A86" w:rsidRDefault="008C7EA9" w:rsidP="00727266">
      <w:pPr>
        <w:spacing w:before="100" w:beforeAutospacing="1" w:after="100" w:afterAutospacing="1"/>
        <w:ind w:firstLine="360"/>
        <w:rPr>
          <w:rFonts w:ascii="Calibri" w:hAnsi="Calibri" w:cs="Arial"/>
          <w:b/>
          <w:sz w:val="22"/>
          <w:szCs w:val="22"/>
        </w:rPr>
      </w:pPr>
      <w:r>
        <w:rPr>
          <w:rFonts w:ascii="Calibri" w:hAnsi="Calibri" w:cs="Arial"/>
          <w:b/>
          <w:sz w:val="22"/>
          <w:szCs w:val="22"/>
        </w:rPr>
        <w:t>A.</w:t>
      </w:r>
      <w:r>
        <w:rPr>
          <w:rFonts w:ascii="Calibri" w:hAnsi="Calibri" w:cs="Arial"/>
          <w:b/>
          <w:sz w:val="22"/>
          <w:szCs w:val="22"/>
        </w:rPr>
        <w:tab/>
      </w:r>
      <w:r w:rsidRPr="00D82A86">
        <w:rPr>
          <w:rFonts w:ascii="Calibri" w:hAnsi="Calibri" w:cs="Arial"/>
          <w:b/>
          <w:sz w:val="22"/>
          <w:szCs w:val="22"/>
        </w:rPr>
        <w:t xml:space="preserve">About </w:t>
      </w:r>
      <w:r>
        <w:rPr>
          <w:rFonts w:ascii="Calibri" w:hAnsi="Calibri" w:cs="Arial"/>
          <w:b/>
          <w:sz w:val="22"/>
          <w:szCs w:val="22"/>
        </w:rPr>
        <w:t>the Applicant Organization (SBHC sponsor/fiscal agent)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510"/>
        <w:gridCol w:w="3510"/>
      </w:tblGrid>
      <w:tr w:rsidR="008C7EA9" w:rsidRPr="00DA3F74" w:rsidTr="003C3E4E">
        <w:tc>
          <w:tcPr>
            <w:tcW w:w="2160" w:type="dxa"/>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t>Agency:</w:t>
            </w:r>
          </w:p>
        </w:tc>
        <w:bookmarkStart w:id="1" w:name="Text1"/>
        <w:tc>
          <w:tcPr>
            <w:tcW w:w="7020" w:type="dxa"/>
            <w:gridSpan w:val="2"/>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1"/>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sz w:val="22"/>
                <w:szCs w:val="22"/>
              </w:rPr>
              <w:fldChar w:fldCharType="end"/>
            </w:r>
            <w:bookmarkEnd w:id="1"/>
          </w:p>
        </w:tc>
      </w:tr>
      <w:tr w:rsidR="008C7EA9" w:rsidRPr="00DA3F74" w:rsidTr="003C3E4E">
        <w:tc>
          <w:tcPr>
            <w:tcW w:w="2160" w:type="dxa"/>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t>Type of organization (check only one):</w:t>
            </w:r>
          </w:p>
        </w:tc>
        <w:bookmarkStart w:id="2" w:name="Check1"/>
        <w:tc>
          <w:tcPr>
            <w:tcW w:w="3510" w:type="dxa"/>
          </w:tcPr>
          <w:p w:rsidR="008C7EA9" w:rsidRPr="00DA3F74" w:rsidRDefault="008C7EA9" w:rsidP="00554E12">
            <w:pPr>
              <w:rPr>
                <w:rFonts w:ascii="Calibri" w:hAnsi="Calibri" w:cs="Arial"/>
              </w:rPr>
            </w:pPr>
            <w:r w:rsidRPr="00DA3F74">
              <w:rPr>
                <w:rFonts w:ascii="Calibri" w:hAnsi="Calibri" w:cs="Arial"/>
                <w:sz w:val="22"/>
                <w:szCs w:val="22"/>
              </w:rPr>
              <w:fldChar w:fldCharType="begin">
                <w:ffData>
                  <w:name w:val="Check1"/>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bookmarkEnd w:id="2"/>
            <w:r w:rsidRPr="00DA3F74">
              <w:rPr>
                <w:rFonts w:ascii="Calibri" w:hAnsi="Calibri" w:cs="Arial"/>
                <w:sz w:val="22"/>
                <w:szCs w:val="22"/>
              </w:rPr>
              <w:t>Community health center/FQHC</w:t>
            </w:r>
          </w:p>
          <w:bookmarkStart w:id="3" w:name="Check2"/>
          <w:p w:rsidR="008C7EA9" w:rsidRPr="00DA3F74" w:rsidRDefault="008C7EA9" w:rsidP="00554E12">
            <w:pPr>
              <w:rPr>
                <w:rFonts w:ascii="Calibri" w:hAnsi="Calibri" w:cs="Arial"/>
              </w:rPr>
            </w:pPr>
            <w:r w:rsidRPr="00DA3F74">
              <w:rPr>
                <w:rFonts w:ascii="Calibri" w:hAnsi="Calibri" w:cs="Arial"/>
                <w:sz w:val="22"/>
                <w:szCs w:val="22"/>
              </w:rPr>
              <w:fldChar w:fldCharType="begin">
                <w:ffData>
                  <w:name w:val="Check2"/>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bookmarkEnd w:id="3"/>
            <w:r w:rsidRPr="00DA3F74">
              <w:rPr>
                <w:rFonts w:ascii="Calibri" w:hAnsi="Calibri" w:cs="Arial"/>
                <w:sz w:val="22"/>
                <w:szCs w:val="22"/>
              </w:rPr>
              <w:t xml:space="preserve"> School district</w:t>
            </w:r>
          </w:p>
          <w:bookmarkStart w:id="4" w:name="Check3"/>
          <w:p w:rsidR="008C7EA9" w:rsidRPr="00DA3F74" w:rsidRDefault="008C7EA9" w:rsidP="00554E12">
            <w:pPr>
              <w:rPr>
                <w:rFonts w:ascii="Calibri" w:hAnsi="Calibri" w:cs="Arial"/>
              </w:rPr>
            </w:pPr>
            <w:r w:rsidRPr="00DA3F74">
              <w:rPr>
                <w:rFonts w:ascii="Calibri" w:hAnsi="Calibri" w:cs="Arial"/>
                <w:sz w:val="22"/>
                <w:szCs w:val="22"/>
              </w:rPr>
              <w:fldChar w:fldCharType="begin">
                <w:ffData>
                  <w:name w:val="Check3"/>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bookmarkEnd w:id="4"/>
            <w:r w:rsidRPr="00DA3F74">
              <w:rPr>
                <w:rFonts w:ascii="Calibri" w:hAnsi="Calibri" w:cs="Arial"/>
                <w:sz w:val="22"/>
                <w:szCs w:val="22"/>
              </w:rPr>
              <w:t xml:space="preserve"> Hospital</w:t>
            </w:r>
          </w:p>
        </w:tc>
        <w:bookmarkStart w:id="5" w:name="Check4"/>
        <w:tc>
          <w:tcPr>
            <w:tcW w:w="3510" w:type="dxa"/>
          </w:tcPr>
          <w:p w:rsidR="008C7EA9" w:rsidRPr="00DA3F74" w:rsidRDefault="008C7EA9" w:rsidP="00554E12">
            <w:pPr>
              <w:rPr>
                <w:rFonts w:ascii="Calibri" w:hAnsi="Calibri" w:cs="Arial"/>
              </w:rPr>
            </w:pPr>
            <w:r w:rsidRPr="00DA3F74">
              <w:rPr>
                <w:rFonts w:ascii="Calibri" w:hAnsi="Calibri" w:cs="Arial"/>
                <w:sz w:val="22"/>
                <w:szCs w:val="22"/>
              </w:rPr>
              <w:fldChar w:fldCharType="begin">
                <w:ffData>
                  <w:name w:val="Check4"/>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bookmarkEnd w:id="5"/>
            <w:r w:rsidRPr="00DA3F74">
              <w:rPr>
                <w:rFonts w:ascii="Calibri" w:hAnsi="Calibri" w:cs="Arial"/>
                <w:sz w:val="22"/>
                <w:szCs w:val="22"/>
              </w:rPr>
              <w:t xml:space="preserve"> Non-profit organization</w:t>
            </w:r>
          </w:p>
          <w:bookmarkStart w:id="6" w:name="Check5"/>
          <w:p w:rsidR="008C7EA9" w:rsidRPr="00DA3F74" w:rsidRDefault="008C7EA9" w:rsidP="00554E12">
            <w:pPr>
              <w:ind w:right="-108"/>
              <w:rPr>
                <w:rFonts w:ascii="Calibri" w:hAnsi="Calibri" w:cs="Arial"/>
              </w:rPr>
            </w:pPr>
            <w:r w:rsidRPr="00DA3F74">
              <w:rPr>
                <w:rFonts w:ascii="Calibri" w:hAnsi="Calibri" w:cs="Arial"/>
                <w:sz w:val="22"/>
                <w:szCs w:val="22"/>
              </w:rPr>
              <w:fldChar w:fldCharType="begin">
                <w:ffData>
                  <w:name w:val="Check5"/>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bookmarkEnd w:id="6"/>
            <w:r w:rsidRPr="00DA3F74">
              <w:rPr>
                <w:rFonts w:ascii="Calibri" w:hAnsi="Calibri" w:cs="Arial"/>
                <w:sz w:val="22"/>
                <w:szCs w:val="22"/>
              </w:rPr>
              <w:t xml:space="preserve"> Other:  </w:t>
            </w:r>
            <w:bookmarkStart w:id="7" w:name="Text11"/>
            <w:r w:rsidRPr="00DA3F74">
              <w:rPr>
                <w:rFonts w:ascii="Calibri" w:hAnsi="Calibri" w:cs="Arial"/>
                <w:sz w:val="22"/>
                <w:szCs w:val="22"/>
              </w:rPr>
              <w:fldChar w:fldCharType="begin">
                <w:ffData>
                  <w:name w:val="Text11"/>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bookmarkEnd w:id="7"/>
          </w:p>
          <w:p w:rsidR="008C7EA9" w:rsidRPr="00DA3F74" w:rsidRDefault="008C7EA9" w:rsidP="00554E12">
            <w:pPr>
              <w:rPr>
                <w:rFonts w:ascii="Calibri" w:hAnsi="Calibri" w:cs="Arial"/>
              </w:rPr>
            </w:pPr>
          </w:p>
        </w:tc>
      </w:tr>
      <w:tr w:rsidR="008C7EA9" w:rsidRPr="00DA3F74" w:rsidTr="003C3E4E">
        <w:tc>
          <w:tcPr>
            <w:tcW w:w="2160" w:type="dxa"/>
          </w:tcPr>
          <w:p w:rsidR="008C7EA9" w:rsidRPr="00DA3F74" w:rsidRDefault="008C7EA9" w:rsidP="00DA3F74">
            <w:pPr>
              <w:spacing w:before="100" w:beforeAutospacing="1" w:after="100" w:afterAutospacing="1"/>
              <w:rPr>
                <w:rFonts w:ascii="Calibri" w:hAnsi="Calibri" w:cs="Arial"/>
                <w:highlight w:val="green"/>
              </w:rPr>
            </w:pPr>
            <w:r w:rsidRPr="003C3E4E">
              <w:rPr>
                <w:rFonts w:ascii="Calibri" w:hAnsi="Calibri" w:cs="Arial"/>
                <w:sz w:val="22"/>
                <w:szCs w:val="22"/>
              </w:rPr>
              <w:t>Total Annual Budget:</w:t>
            </w:r>
          </w:p>
        </w:tc>
        <w:bookmarkStart w:id="8" w:name="Text16"/>
        <w:tc>
          <w:tcPr>
            <w:tcW w:w="7020" w:type="dxa"/>
            <w:gridSpan w:val="2"/>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16"/>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bookmarkEnd w:id="8"/>
          </w:p>
        </w:tc>
      </w:tr>
      <w:tr w:rsidR="008C7EA9" w:rsidRPr="00DA3F74" w:rsidTr="003C3E4E">
        <w:tc>
          <w:tcPr>
            <w:tcW w:w="2160" w:type="dxa"/>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t>Contact Name:</w:t>
            </w:r>
          </w:p>
        </w:tc>
        <w:bookmarkStart w:id="9" w:name="Text2"/>
        <w:tc>
          <w:tcPr>
            <w:tcW w:w="7020" w:type="dxa"/>
            <w:gridSpan w:val="2"/>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2"/>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bookmarkEnd w:id="9"/>
          </w:p>
        </w:tc>
      </w:tr>
      <w:tr w:rsidR="008C7EA9" w:rsidRPr="00DA3F74" w:rsidTr="003C3E4E">
        <w:tc>
          <w:tcPr>
            <w:tcW w:w="2160" w:type="dxa"/>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t>Contact Title:</w:t>
            </w:r>
          </w:p>
        </w:tc>
        <w:bookmarkStart w:id="10" w:name="Text8"/>
        <w:tc>
          <w:tcPr>
            <w:tcW w:w="7020" w:type="dxa"/>
            <w:gridSpan w:val="2"/>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8"/>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bookmarkEnd w:id="10"/>
          </w:p>
        </w:tc>
      </w:tr>
      <w:tr w:rsidR="008C7EA9" w:rsidRPr="00DA3F74" w:rsidTr="003C3E4E">
        <w:tc>
          <w:tcPr>
            <w:tcW w:w="2160" w:type="dxa"/>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t>Contact Email:</w:t>
            </w:r>
          </w:p>
        </w:tc>
        <w:bookmarkStart w:id="11" w:name="Text4"/>
        <w:tc>
          <w:tcPr>
            <w:tcW w:w="7020" w:type="dxa"/>
            <w:gridSpan w:val="2"/>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4"/>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bookmarkEnd w:id="11"/>
          </w:p>
        </w:tc>
      </w:tr>
      <w:tr w:rsidR="008C7EA9" w:rsidRPr="00DA3F74" w:rsidTr="003C3E4E">
        <w:tc>
          <w:tcPr>
            <w:tcW w:w="2160" w:type="dxa"/>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t>Contact Phone #:</w:t>
            </w:r>
          </w:p>
        </w:tc>
        <w:bookmarkStart w:id="12" w:name="Text5"/>
        <w:tc>
          <w:tcPr>
            <w:tcW w:w="7020" w:type="dxa"/>
            <w:gridSpan w:val="2"/>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5"/>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bookmarkEnd w:id="12"/>
          </w:p>
        </w:tc>
      </w:tr>
      <w:tr w:rsidR="008C7EA9" w:rsidRPr="00DA3F74" w:rsidTr="003C3E4E">
        <w:tc>
          <w:tcPr>
            <w:tcW w:w="2160" w:type="dxa"/>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t>Contact Address:</w:t>
            </w:r>
          </w:p>
        </w:tc>
        <w:bookmarkStart w:id="13" w:name="Text6"/>
        <w:tc>
          <w:tcPr>
            <w:tcW w:w="7020" w:type="dxa"/>
            <w:gridSpan w:val="2"/>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6"/>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bookmarkEnd w:id="13"/>
          </w:p>
        </w:tc>
      </w:tr>
    </w:tbl>
    <w:p w:rsidR="008C7EA9" w:rsidRPr="00D82A86" w:rsidRDefault="008C7EA9" w:rsidP="00727266">
      <w:pPr>
        <w:spacing w:before="100" w:beforeAutospacing="1" w:after="100" w:afterAutospacing="1"/>
        <w:ind w:firstLine="360"/>
        <w:rPr>
          <w:rFonts w:ascii="Calibri" w:hAnsi="Calibri" w:cs="Arial"/>
          <w:b/>
          <w:sz w:val="22"/>
          <w:szCs w:val="22"/>
        </w:rPr>
      </w:pPr>
      <w:r>
        <w:rPr>
          <w:rFonts w:ascii="Calibri" w:hAnsi="Calibri" w:cs="Arial"/>
          <w:b/>
          <w:sz w:val="22"/>
          <w:szCs w:val="22"/>
        </w:rPr>
        <w:t>B.</w:t>
      </w:r>
      <w:r>
        <w:rPr>
          <w:rFonts w:ascii="Calibri" w:hAnsi="Calibri" w:cs="Arial"/>
          <w:b/>
          <w:sz w:val="22"/>
          <w:szCs w:val="22"/>
        </w:rPr>
        <w:tab/>
      </w:r>
      <w:r w:rsidRPr="00D82A86">
        <w:rPr>
          <w:rFonts w:ascii="Calibri" w:hAnsi="Calibri" w:cs="Arial"/>
          <w:b/>
          <w:sz w:val="22"/>
          <w:szCs w:val="22"/>
        </w:rPr>
        <w:t xml:space="preserve">About </w:t>
      </w:r>
      <w:r>
        <w:rPr>
          <w:rFonts w:ascii="Calibri" w:hAnsi="Calibri" w:cs="Arial"/>
          <w:b/>
          <w:sz w:val="22"/>
          <w:szCs w:val="22"/>
        </w:rPr>
        <w:t>the SBHC You Are Applying For</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3258"/>
        <w:gridCol w:w="2592"/>
      </w:tblGrid>
      <w:tr w:rsidR="008C7EA9" w:rsidRPr="00DA3F74" w:rsidTr="003C3E4E">
        <w:tc>
          <w:tcPr>
            <w:tcW w:w="3330" w:type="dxa"/>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t>Name of SBHC:</w:t>
            </w:r>
          </w:p>
        </w:tc>
        <w:tc>
          <w:tcPr>
            <w:tcW w:w="5850" w:type="dxa"/>
            <w:gridSpan w:val="2"/>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9"/>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p>
        </w:tc>
      </w:tr>
      <w:tr w:rsidR="008C7EA9" w:rsidRPr="00DA3F74" w:rsidTr="003C3E4E">
        <w:tc>
          <w:tcPr>
            <w:tcW w:w="3330" w:type="dxa"/>
          </w:tcPr>
          <w:p w:rsidR="008C7EA9" w:rsidRPr="00DA3F74" w:rsidRDefault="008C7EA9" w:rsidP="00DA3F74">
            <w:pPr>
              <w:spacing w:before="100" w:beforeAutospacing="1" w:after="100" w:afterAutospacing="1"/>
              <w:rPr>
                <w:rFonts w:ascii="Calibri" w:hAnsi="Calibri" w:cs="Arial"/>
              </w:rPr>
            </w:pPr>
            <w:r>
              <w:rPr>
                <w:rFonts w:ascii="Calibri" w:hAnsi="Calibri" w:cs="Arial"/>
                <w:sz w:val="22"/>
                <w:szCs w:val="22"/>
              </w:rPr>
              <w:t>Date</w:t>
            </w:r>
            <w:r w:rsidRPr="00DA3F74">
              <w:rPr>
                <w:rFonts w:ascii="Calibri" w:hAnsi="Calibri" w:cs="Arial"/>
                <w:sz w:val="22"/>
                <w:szCs w:val="22"/>
              </w:rPr>
              <w:t xml:space="preserve"> SBHC established:</w:t>
            </w:r>
          </w:p>
        </w:tc>
        <w:tc>
          <w:tcPr>
            <w:tcW w:w="5850" w:type="dxa"/>
            <w:gridSpan w:val="2"/>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9"/>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p>
        </w:tc>
      </w:tr>
      <w:tr w:rsidR="008C7EA9" w:rsidRPr="00DA3F74" w:rsidTr="003C3E4E">
        <w:tc>
          <w:tcPr>
            <w:tcW w:w="3330" w:type="dxa"/>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t>Address:</w:t>
            </w:r>
          </w:p>
        </w:tc>
        <w:bookmarkStart w:id="14" w:name="Text9"/>
        <w:tc>
          <w:tcPr>
            <w:tcW w:w="5850" w:type="dxa"/>
            <w:gridSpan w:val="2"/>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9"/>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bookmarkEnd w:id="14"/>
          </w:p>
        </w:tc>
      </w:tr>
      <w:tr w:rsidR="008C7EA9" w:rsidRPr="00DA3F74" w:rsidTr="003C3E4E">
        <w:tc>
          <w:tcPr>
            <w:tcW w:w="3330" w:type="dxa"/>
          </w:tcPr>
          <w:p w:rsidR="008C7EA9" w:rsidRDefault="008C7EA9" w:rsidP="00DA3F74">
            <w:pPr>
              <w:spacing w:before="100" w:beforeAutospacing="1" w:after="100" w:afterAutospacing="1"/>
              <w:rPr>
                <w:rFonts w:ascii="Calibri" w:hAnsi="Calibri" w:cs="Arial"/>
              </w:rPr>
            </w:pPr>
            <w:r>
              <w:rPr>
                <w:rFonts w:ascii="Calibri" w:hAnsi="Calibri" w:cs="Arial"/>
                <w:sz w:val="22"/>
                <w:szCs w:val="22"/>
              </w:rPr>
              <w:t>Name of School</w:t>
            </w:r>
            <w:r w:rsidRPr="00DA3F74">
              <w:rPr>
                <w:rFonts w:ascii="Calibri" w:hAnsi="Calibri" w:cs="Arial"/>
                <w:sz w:val="22"/>
                <w:szCs w:val="22"/>
              </w:rPr>
              <w:t>:</w:t>
            </w:r>
          </w:p>
          <w:p w:rsidR="008C7EA9" w:rsidRPr="00DA3F74" w:rsidRDefault="008C7EA9" w:rsidP="00DA3F74">
            <w:pPr>
              <w:spacing w:before="100" w:beforeAutospacing="1" w:after="100" w:afterAutospacing="1"/>
              <w:rPr>
                <w:rFonts w:ascii="Calibri" w:hAnsi="Calibri" w:cs="Arial"/>
              </w:rPr>
            </w:pPr>
            <w:r>
              <w:rPr>
                <w:rFonts w:ascii="Calibri" w:hAnsi="Calibri" w:cs="Arial"/>
                <w:sz w:val="22"/>
                <w:szCs w:val="22"/>
              </w:rPr>
              <w:t>Is this a Title I school?</w:t>
            </w:r>
          </w:p>
        </w:tc>
        <w:tc>
          <w:tcPr>
            <w:tcW w:w="5850" w:type="dxa"/>
            <w:gridSpan w:val="2"/>
          </w:tcPr>
          <w:p w:rsidR="008C7EA9" w:rsidRDefault="008C7EA9" w:rsidP="00DA3F74">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10"/>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p>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fldChar w:fldCharType="begin">
                <w:ffData>
                  <w:name w:val="Check1"/>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r>
              <w:rPr>
                <w:rFonts w:ascii="Calibri" w:hAnsi="Calibri" w:cs="Arial"/>
                <w:sz w:val="22"/>
                <w:szCs w:val="22"/>
              </w:rPr>
              <w:t xml:space="preserve"> YES       </w:t>
            </w:r>
            <w:r w:rsidRPr="00DA3F74">
              <w:rPr>
                <w:rFonts w:ascii="Calibri" w:hAnsi="Calibri" w:cs="Arial"/>
                <w:sz w:val="22"/>
                <w:szCs w:val="22"/>
              </w:rPr>
              <w:fldChar w:fldCharType="begin">
                <w:ffData>
                  <w:name w:val="Check1"/>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r w:rsidRPr="00DA3F74">
              <w:rPr>
                <w:rFonts w:ascii="Calibri" w:hAnsi="Calibri" w:cs="Arial"/>
                <w:sz w:val="22"/>
                <w:szCs w:val="22"/>
              </w:rPr>
              <w:t xml:space="preserve"> </w:t>
            </w:r>
            <w:r>
              <w:rPr>
                <w:rFonts w:ascii="Calibri" w:hAnsi="Calibri" w:cs="Arial"/>
                <w:sz w:val="22"/>
                <w:szCs w:val="22"/>
              </w:rPr>
              <w:t>NO</w:t>
            </w:r>
          </w:p>
        </w:tc>
      </w:tr>
      <w:tr w:rsidR="008C7EA9" w:rsidRPr="00DA3F74" w:rsidTr="003C3E4E">
        <w:tc>
          <w:tcPr>
            <w:tcW w:w="3330" w:type="dxa"/>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t>School where SBHC is based is (check all that apply):</w:t>
            </w:r>
          </w:p>
        </w:tc>
        <w:tc>
          <w:tcPr>
            <w:tcW w:w="3258" w:type="dxa"/>
          </w:tcPr>
          <w:p w:rsidR="008C7EA9" w:rsidRPr="00DA3F74" w:rsidRDefault="008C7EA9" w:rsidP="00727266">
            <w:pPr>
              <w:tabs>
                <w:tab w:val="left" w:pos="5010"/>
              </w:tabs>
              <w:rPr>
                <w:rFonts w:ascii="Calibri" w:hAnsi="Calibri" w:cs="Arial"/>
              </w:rPr>
            </w:pPr>
            <w:r w:rsidRPr="00DA3F74">
              <w:rPr>
                <w:rFonts w:ascii="Calibri" w:hAnsi="Calibri" w:cs="Arial"/>
                <w:sz w:val="22"/>
                <w:szCs w:val="22"/>
              </w:rPr>
              <w:fldChar w:fldCharType="begin">
                <w:ffData>
                  <w:name w:val="Check1"/>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r w:rsidRPr="00DA3F74">
              <w:rPr>
                <w:rFonts w:ascii="Calibri" w:hAnsi="Calibri" w:cs="Arial"/>
                <w:sz w:val="22"/>
                <w:szCs w:val="22"/>
              </w:rPr>
              <w:t xml:space="preserve"> Elementary school</w:t>
            </w:r>
            <w:r w:rsidRPr="00DA3F74">
              <w:rPr>
                <w:rFonts w:ascii="Calibri" w:hAnsi="Calibri" w:cs="Arial"/>
                <w:sz w:val="22"/>
                <w:szCs w:val="22"/>
              </w:rPr>
              <w:tab/>
            </w:r>
          </w:p>
          <w:p w:rsidR="008C7EA9" w:rsidRPr="00DA3F74" w:rsidRDefault="008C7EA9" w:rsidP="00727266">
            <w:pPr>
              <w:rPr>
                <w:rFonts w:ascii="Calibri" w:hAnsi="Calibri" w:cs="Arial"/>
              </w:rPr>
            </w:pPr>
            <w:r w:rsidRPr="00DA3F74">
              <w:rPr>
                <w:rFonts w:ascii="Calibri" w:hAnsi="Calibri" w:cs="Arial"/>
                <w:sz w:val="22"/>
                <w:szCs w:val="22"/>
              </w:rPr>
              <w:fldChar w:fldCharType="begin">
                <w:ffData>
                  <w:name w:val="Check2"/>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r w:rsidRPr="00DA3F74">
              <w:rPr>
                <w:rFonts w:ascii="Calibri" w:hAnsi="Calibri" w:cs="Arial"/>
                <w:sz w:val="22"/>
                <w:szCs w:val="22"/>
              </w:rPr>
              <w:t xml:space="preserve"> Middle school</w:t>
            </w:r>
          </w:p>
          <w:p w:rsidR="008C7EA9" w:rsidRPr="00DA3F74" w:rsidRDefault="008C7EA9" w:rsidP="00727266">
            <w:pPr>
              <w:rPr>
                <w:rFonts w:ascii="Calibri" w:hAnsi="Calibri" w:cs="Arial"/>
              </w:rPr>
            </w:pPr>
            <w:r w:rsidRPr="00DA3F74">
              <w:rPr>
                <w:rFonts w:ascii="Calibri" w:hAnsi="Calibri" w:cs="Arial"/>
                <w:sz w:val="22"/>
                <w:szCs w:val="22"/>
              </w:rPr>
              <w:fldChar w:fldCharType="begin">
                <w:ffData>
                  <w:name w:val="Check3"/>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r w:rsidRPr="00DA3F74">
              <w:rPr>
                <w:rFonts w:ascii="Calibri" w:hAnsi="Calibri" w:cs="Arial"/>
                <w:sz w:val="22"/>
                <w:szCs w:val="22"/>
              </w:rPr>
              <w:t xml:space="preserve"> High school </w:t>
            </w:r>
          </w:p>
        </w:tc>
        <w:tc>
          <w:tcPr>
            <w:tcW w:w="2592" w:type="dxa"/>
          </w:tcPr>
          <w:p w:rsidR="008C7EA9" w:rsidRPr="00DA3F74" w:rsidRDefault="008C7EA9" w:rsidP="00727266">
            <w:pPr>
              <w:rPr>
                <w:rFonts w:ascii="Calibri" w:hAnsi="Calibri" w:cs="Arial"/>
              </w:rPr>
            </w:pPr>
            <w:r w:rsidRPr="00DA3F74">
              <w:rPr>
                <w:rFonts w:ascii="Calibri" w:hAnsi="Calibri" w:cs="Arial"/>
                <w:sz w:val="22"/>
                <w:szCs w:val="22"/>
              </w:rPr>
              <w:fldChar w:fldCharType="begin">
                <w:ffData>
                  <w:name w:val="Check4"/>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r w:rsidRPr="00DA3F74">
              <w:rPr>
                <w:rFonts w:ascii="Calibri" w:hAnsi="Calibri" w:cs="Arial"/>
                <w:sz w:val="22"/>
                <w:szCs w:val="22"/>
              </w:rPr>
              <w:t xml:space="preserve"> All ages (K-12) </w:t>
            </w:r>
          </w:p>
          <w:p w:rsidR="008C7EA9" w:rsidRPr="00DA3F74" w:rsidRDefault="008C7EA9" w:rsidP="00727266">
            <w:pPr>
              <w:rPr>
                <w:rFonts w:ascii="Calibri" w:hAnsi="Calibri" w:cs="Arial"/>
              </w:rPr>
            </w:pPr>
            <w:r w:rsidRPr="00DA3F74">
              <w:rPr>
                <w:rFonts w:ascii="Calibri" w:hAnsi="Calibri" w:cs="Arial"/>
                <w:sz w:val="22"/>
                <w:szCs w:val="22"/>
              </w:rPr>
              <w:fldChar w:fldCharType="begin">
                <w:ffData>
                  <w:name w:val="Check5"/>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r w:rsidRPr="00DA3F74">
              <w:rPr>
                <w:rFonts w:ascii="Calibri" w:hAnsi="Calibri" w:cs="Arial"/>
                <w:sz w:val="22"/>
                <w:szCs w:val="22"/>
              </w:rPr>
              <w:t xml:space="preserve"> Other: </w:t>
            </w:r>
            <w:bookmarkStart w:id="15" w:name="Text12"/>
            <w:r w:rsidRPr="00DA3F74">
              <w:rPr>
                <w:rFonts w:ascii="Calibri" w:hAnsi="Calibri" w:cs="Arial"/>
                <w:sz w:val="22"/>
                <w:szCs w:val="22"/>
              </w:rPr>
              <w:fldChar w:fldCharType="begin">
                <w:ffData>
                  <w:name w:val="Text12"/>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bookmarkEnd w:id="15"/>
          </w:p>
        </w:tc>
      </w:tr>
      <w:tr w:rsidR="008C7EA9" w:rsidRPr="00DA3F74" w:rsidTr="003C3E4E">
        <w:tc>
          <w:tcPr>
            <w:tcW w:w="3330" w:type="dxa"/>
          </w:tcPr>
          <w:p w:rsidR="008C7EA9" w:rsidRPr="00DA3F74" w:rsidRDefault="008C7EA9" w:rsidP="00554E12">
            <w:pPr>
              <w:rPr>
                <w:rFonts w:ascii="Calibri" w:hAnsi="Calibri" w:cs="Arial"/>
              </w:rPr>
            </w:pPr>
            <w:r w:rsidRPr="00DA3F74">
              <w:rPr>
                <w:rFonts w:ascii="Calibri" w:hAnsi="Calibri" w:cs="Arial"/>
                <w:sz w:val="22"/>
                <w:szCs w:val="22"/>
              </w:rPr>
              <w:t>Enrollment at host school (#):</w:t>
            </w:r>
          </w:p>
        </w:tc>
        <w:tc>
          <w:tcPr>
            <w:tcW w:w="5850" w:type="dxa"/>
            <w:gridSpan w:val="2"/>
          </w:tcPr>
          <w:p w:rsidR="008C7EA9" w:rsidRDefault="008C7EA9" w:rsidP="00554E12">
            <w:pPr>
              <w:rPr>
                <w:rFonts w:ascii="Calibri" w:hAnsi="Calibri" w:cs="Arial"/>
              </w:rPr>
            </w:pPr>
            <w:r w:rsidRPr="00DA3F74">
              <w:rPr>
                <w:rFonts w:ascii="Calibri" w:hAnsi="Calibri" w:cs="Arial"/>
                <w:sz w:val="22"/>
                <w:szCs w:val="22"/>
              </w:rPr>
              <w:fldChar w:fldCharType="begin">
                <w:ffData>
                  <w:name w:val="Text2"/>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p>
          <w:p w:rsidR="008C7EA9" w:rsidRPr="00DA3F74" w:rsidRDefault="008C7EA9" w:rsidP="00554E12">
            <w:pPr>
              <w:rPr>
                <w:rFonts w:ascii="Calibri" w:hAnsi="Calibri" w:cs="Arial"/>
              </w:rPr>
            </w:pPr>
          </w:p>
        </w:tc>
      </w:tr>
      <w:tr w:rsidR="008C7EA9" w:rsidRPr="00DA3F74" w:rsidTr="003C3E4E">
        <w:tc>
          <w:tcPr>
            <w:tcW w:w="3330" w:type="dxa"/>
          </w:tcPr>
          <w:p w:rsidR="008C7EA9" w:rsidRPr="00DA3F74" w:rsidRDefault="008C7EA9" w:rsidP="00554E12">
            <w:pPr>
              <w:rPr>
                <w:rFonts w:ascii="Calibri" w:hAnsi="Calibri" w:cs="Arial"/>
              </w:rPr>
            </w:pPr>
            <w:r>
              <w:rPr>
                <w:rFonts w:ascii="Calibri" w:hAnsi="Calibri" w:cs="Arial"/>
                <w:sz w:val="22"/>
                <w:szCs w:val="22"/>
              </w:rPr>
              <w:t xml:space="preserve"># </w:t>
            </w:r>
            <w:r w:rsidRPr="00DA3F74">
              <w:rPr>
                <w:rFonts w:ascii="Calibri" w:hAnsi="Calibri" w:cs="Arial"/>
                <w:sz w:val="22"/>
                <w:szCs w:val="22"/>
              </w:rPr>
              <w:t>SBHC patients:</w:t>
            </w:r>
            <w:r>
              <w:rPr>
                <w:rFonts w:ascii="Calibri" w:hAnsi="Calibri" w:cs="Arial"/>
                <w:sz w:val="22"/>
                <w:szCs w:val="22"/>
              </w:rPr>
              <w:t xml:space="preserve">  </w:t>
            </w:r>
            <w:r w:rsidRPr="00727266">
              <w:rPr>
                <w:rFonts w:ascii="Calibri" w:hAnsi="Calibri" w:cs="Arial"/>
                <w:i/>
                <w:sz w:val="22"/>
                <w:szCs w:val="22"/>
              </w:rPr>
              <w:t>(This # should include all unique patients within a 1-year period)</w:t>
            </w:r>
          </w:p>
        </w:tc>
        <w:bookmarkStart w:id="16" w:name="Text17"/>
        <w:tc>
          <w:tcPr>
            <w:tcW w:w="5850" w:type="dxa"/>
            <w:gridSpan w:val="2"/>
          </w:tcPr>
          <w:p w:rsidR="008C7EA9" w:rsidRPr="00DA3F74" w:rsidRDefault="008C7EA9" w:rsidP="00554E12">
            <w:pPr>
              <w:rPr>
                <w:rFonts w:ascii="Calibri" w:hAnsi="Calibri" w:cs="Arial"/>
              </w:rPr>
            </w:pPr>
            <w:r w:rsidRPr="00DA3F74">
              <w:rPr>
                <w:rFonts w:ascii="Calibri" w:hAnsi="Calibri" w:cs="Arial"/>
                <w:sz w:val="22"/>
                <w:szCs w:val="22"/>
              </w:rPr>
              <w:fldChar w:fldCharType="begin">
                <w:ffData>
                  <w:name w:val="Text17"/>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bookmarkEnd w:id="16"/>
          </w:p>
        </w:tc>
      </w:tr>
      <w:tr w:rsidR="008C7EA9" w:rsidRPr="00DA3F74" w:rsidTr="003C3E4E">
        <w:tc>
          <w:tcPr>
            <w:tcW w:w="3330" w:type="dxa"/>
          </w:tcPr>
          <w:p w:rsidR="008C7EA9" w:rsidRDefault="008C7EA9" w:rsidP="00554E12">
            <w:pPr>
              <w:rPr>
                <w:rFonts w:ascii="Calibri" w:hAnsi="Calibri" w:cs="Arial"/>
              </w:rPr>
            </w:pPr>
            <w:r>
              <w:rPr>
                <w:rFonts w:ascii="Calibri" w:hAnsi="Calibri" w:cs="Arial"/>
                <w:sz w:val="22"/>
                <w:szCs w:val="22"/>
              </w:rPr>
              <w:t>SBHC operating hours:</w:t>
            </w:r>
          </w:p>
        </w:tc>
        <w:tc>
          <w:tcPr>
            <w:tcW w:w="5850" w:type="dxa"/>
            <w:gridSpan w:val="2"/>
          </w:tcPr>
          <w:p w:rsidR="008C7EA9" w:rsidRDefault="008C7EA9" w:rsidP="00554E12">
            <w:pPr>
              <w:rPr>
                <w:rFonts w:ascii="Calibri" w:hAnsi="Calibri" w:cs="Arial"/>
              </w:rPr>
            </w:pPr>
            <w:r w:rsidRPr="00DA3F74">
              <w:rPr>
                <w:rFonts w:ascii="Calibri" w:hAnsi="Calibri" w:cs="Arial"/>
                <w:sz w:val="22"/>
                <w:szCs w:val="22"/>
              </w:rPr>
              <w:fldChar w:fldCharType="begin">
                <w:ffData>
                  <w:name w:val="Text17"/>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p>
          <w:p w:rsidR="008C7EA9" w:rsidRPr="00DA3F74" w:rsidRDefault="008C7EA9" w:rsidP="00554E12">
            <w:pPr>
              <w:rPr>
                <w:rFonts w:ascii="Calibri" w:hAnsi="Calibri" w:cs="Arial"/>
              </w:rPr>
            </w:pPr>
          </w:p>
        </w:tc>
      </w:tr>
      <w:tr w:rsidR="008C7EA9" w:rsidRPr="00DA3F74" w:rsidTr="003C3E4E">
        <w:tc>
          <w:tcPr>
            <w:tcW w:w="3330" w:type="dxa"/>
          </w:tcPr>
          <w:p w:rsidR="008C7EA9" w:rsidRDefault="008C7EA9" w:rsidP="00DA3F74">
            <w:pPr>
              <w:spacing w:before="100" w:beforeAutospacing="1" w:after="100" w:afterAutospacing="1"/>
              <w:rPr>
                <w:rFonts w:ascii="Calibri" w:hAnsi="Calibri" w:cs="Arial"/>
              </w:rPr>
            </w:pPr>
            <w:r>
              <w:rPr>
                <w:rFonts w:ascii="Calibri" w:hAnsi="Calibri" w:cs="Arial"/>
                <w:sz w:val="22"/>
                <w:szCs w:val="22"/>
              </w:rPr>
              <w:t>Current SBHC staff titles and % FTE for each staff:</w:t>
            </w:r>
          </w:p>
          <w:p w:rsidR="008C7EA9" w:rsidRPr="00554E12" w:rsidRDefault="008C7EA9" w:rsidP="00DA3F74">
            <w:pPr>
              <w:spacing w:before="100" w:beforeAutospacing="1" w:after="100" w:afterAutospacing="1"/>
              <w:rPr>
                <w:rFonts w:ascii="Calibri" w:hAnsi="Calibri" w:cs="Arial"/>
                <w:i/>
              </w:rPr>
            </w:pPr>
            <w:r w:rsidRPr="00554E12">
              <w:rPr>
                <w:rFonts w:ascii="Calibri" w:hAnsi="Calibri" w:cs="Arial"/>
                <w:i/>
                <w:sz w:val="22"/>
                <w:szCs w:val="22"/>
              </w:rPr>
              <w:t xml:space="preserve">Please include all SBHC staff, even if employed by </w:t>
            </w:r>
            <w:r>
              <w:rPr>
                <w:rFonts w:ascii="Calibri" w:hAnsi="Calibri" w:cs="Arial"/>
                <w:i/>
                <w:sz w:val="22"/>
                <w:szCs w:val="22"/>
              </w:rPr>
              <w:t xml:space="preserve">a </w:t>
            </w:r>
            <w:r w:rsidRPr="00554E12">
              <w:rPr>
                <w:rFonts w:ascii="Calibri" w:hAnsi="Calibri" w:cs="Arial"/>
                <w:i/>
                <w:sz w:val="22"/>
                <w:szCs w:val="22"/>
              </w:rPr>
              <w:t>partner agency.</w:t>
            </w:r>
          </w:p>
        </w:tc>
        <w:tc>
          <w:tcPr>
            <w:tcW w:w="5850" w:type="dxa"/>
            <w:gridSpan w:val="2"/>
          </w:tcPr>
          <w:p w:rsidR="008C7EA9" w:rsidRDefault="008C7EA9" w:rsidP="00015D71">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17"/>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p>
          <w:p w:rsidR="008C7EA9" w:rsidRDefault="008C7EA9" w:rsidP="00727266">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10"/>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p>
          <w:p w:rsidR="008C7EA9" w:rsidRDefault="008C7EA9" w:rsidP="00727266">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10"/>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p>
          <w:p w:rsidR="008C7EA9" w:rsidRPr="00DA3F74" w:rsidRDefault="008C7EA9" w:rsidP="00015D71">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10"/>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p>
        </w:tc>
      </w:tr>
    </w:tbl>
    <w:p w:rsidR="008C7EA9" w:rsidRPr="00727266" w:rsidRDefault="008C7EA9" w:rsidP="00727266">
      <w:pPr>
        <w:spacing w:before="100" w:beforeAutospacing="1" w:after="100" w:afterAutospacing="1"/>
        <w:ind w:firstLine="360"/>
        <w:rPr>
          <w:rFonts w:ascii="Calibri" w:hAnsi="Calibri" w:cs="Arial"/>
          <w:b/>
          <w:sz w:val="22"/>
          <w:szCs w:val="22"/>
        </w:rPr>
      </w:pPr>
      <w:r>
        <w:rPr>
          <w:rFonts w:ascii="Calibri" w:hAnsi="Calibri" w:cs="Arial"/>
          <w:b/>
          <w:sz w:val="22"/>
          <w:szCs w:val="22"/>
        </w:rPr>
        <w:t>B.</w:t>
      </w:r>
      <w:r>
        <w:rPr>
          <w:rFonts w:ascii="Calibri" w:hAnsi="Calibri" w:cs="Arial"/>
          <w:b/>
          <w:sz w:val="22"/>
          <w:szCs w:val="22"/>
        </w:rPr>
        <w:tab/>
        <w:t>Student demographics</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2520"/>
        <w:gridCol w:w="2790"/>
      </w:tblGrid>
      <w:tr w:rsidR="008C7EA9" w:rsidRPr="00DA3F74" w:rsidTr="003C3E4E">
        <w:tc>
          <w:tcPr>
            <w:tcW w:w="3870" w:type="dxa"/>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t>Racial/ethnic composition of student body (%):</w:t>
            </w:r>
          </w:p>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t xml:space="preserve">(TO FIND THIS INFORMATION, GO TO </w:t>
            </w:r>
            <w:hyperlink r:id="rId10" w:history="1">
              <w:r w:rsidRPr="00DA3F74">
                <w:rPr>
                  <w:rStyle w:val="Hyperlink"/>
                  <w:rFonts w:ascii="Calibri" w:hAnsi="Calibri" w:cs="Arial"/>
                  <w:sz w:val="22"/>
                  <w:szCs w:val="22"/>
                </w:rPr>
                <w:t>Ed-Data Website</w:t>
              </w:r>
            </w:hyperlink>
            <w:r w:rsidRPr="00DA3F74">
              <w:rPr>
                <w:rFonts w:ascii="Calibri" w:hAnsi="Calibri" w:cs="Arial"/>
                <w:sz w:val="22"/>
                <w:szCs w:val="22"/>
              </w:rPr>
              <w:t>)</w:t>
            </w:r>
          </w:p>
        </w:tc>
        <w:bookmarkStart w:id="17" w:name="Check8"/>
        <w:tc>
          <w:tcPr>
            <w:tcW w:w="2520" w:type="dxa"/>
          </w:tcPr>
          <w:p w:rsidR="008C7EA9" w:rsidRPr="00DA3F74" w:rsidRDefault="008C7EA9" w:rsidP="00727266">
            <w:pPr>
              <w:rPr>
                <w:rFonts w:ascii="Calibri" w:hAnsi="Calibri" w:cs="Arial"/>
              </w:rPr>
            </w:pPr>
            <w:r w:rsidRPr="00DA3F74">
              <w:rPr>
                <w:rFonts w:ascii="Calibri" w:hAnsi="Calibri" w:cs="Arial"/>
                <w:sz w:val="22"/>
                <w:szCs w:val="22"/>
              </w:rPr>
              <w:fldChar w:fldCharType="begin">
                <w:ffData>
                  <w:name w:val="Check8"/>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bookmarkEnd w:id="17"/>
            <w:r w:rsidRPr="00DA3F74">
              <w:rPr>
                <w:rFonts w:ascii="Calibri" w:hAnsi="Calibri" w:cs="Arial"/>
                <w:sz w:val="22"/>
                <w:szCs w:val="22"/>
              </w:rPr>
              <w:t xml:space="preserve"> American Indian/ Alaska Native</w:t>
            </w:r>
          </w:p>
          <w:bookmarkStart w:id="18" w:name="Check9"/>
          <w:p w:rsidR="008C7EA9" w:rsidRPr="00DA3F74" w:rsidRDefault="008C7EA9" w:rsidP="00727266">
            <w:pPr>
              <w:rPr>
                <w:rFonts w:ascii="Calibri" w:hAnsi="Calibri" w:cs="Arial"/>
              </w:rPr>
            </w:pPr>
            <w:r w:rsidRPr="00DA3F74">
              <w:rPr>
                <w:rFonts w:ascii="Calibri" w:hAnsi="Calibri" w:cs="Arial"/>
                <w:sz w:val="22"/>
                <w:szCs w:val="22"/>
              </w:rPr>
              <w:fldChar w:fldCharType="begin">
                <w:ffData>
                  <w:name w:val="Check9"/>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bookmarkEnd w:id="18"/>
            <w:r w:rsidRPr="00DA3F74">
              <w:rPr>
                <w:rFonts w:ascii="Calibri" w:hAnsi="Calibri" w:cs="Arial"/>
                <w:sz w:val="22"/>
                <w:szCs w:val="22"/>
              </w:rPr>
              <w:t xml:space="preserve"> Asian</w:t>
            </w:r>
          </w:p>
          <w:bookmarkStart w:id="19" w:name="Check10"/>
          <w:p w:rsidR="008C7EA9" w:rsidRPr="00DA3F74" w:rsidRDefault="008C7EA9" w:rsidP="00727266">
            <w:pPr>
              <w:rPr>
                <w:rFonts w:ascii="Calibri" w:hAnsi="Calibri" w:cs="Arial"/>
              </w:rPr>
            </w:pPr>
            <w:r w:rsidRPr="00DA3F74">
              <w:rPr>
                <w:rFonts w:ascii="Calibri" w:hAnsi="Calibri" w:cs="Arial"/>
                <w:sz w:val="22"/>
                <w:szCs w:val="22"/>
              </w:rPr>
              <w:fldChar w:fldCharType="begin">
                <w:ffData>
                  <w:name w:val="Check10"/>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bookmarkEnd w:id="19"/>
            <w:r w:rsidRPr="00DA3F74">
              <w:rPr>
                <w:rFonts w:ascii="Calibri" w:hAnsi="Calibri" w:cs="Arial"/>
                <w:sz w:val="22"/>
                <w:szCs w:val="22"/>
              </w:rPr>
              <w:t xml:space="preserve"> Native Hawaiian/ Pacific Islander</w:t>
            </w:r>
          </w:p>
          <w:bookmarkStart w:id="20" w:name="Check11"/>
          <w:p w:rsidR="008C7EA9" w:rsidRPr="00DA3F74" w:rsidRDefault="008C7EA9" w:rsidP="00727266">
            <w:pPr>
              <w:rPr>
                <w:rFonts w:ascii="Calibri" w:hAnsi="Calibri" w:cs="Arial"/>
              </w:rPr>
            </w:pPr>
            <w:r w:rsidRPr="00DA3F74">
              <w:rPr>
                <w:rFonts w:ascii="Calibri" w:hAnsi="Calibri" w:cs="Arial"/>
                <w:sz w:val="22"/>
                <w:szCs w:val="22"/>
              </w:rPr>
              <w:fldChar w:fldCharType="begin">
                <w:ffData>
                  <w:name w:val="Check11"/>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bookmarkEnd w:id="20"/>
            <w:r w:rsidRPr="00DA3F74">
              <w:rPr>
                <w:rFonts w:ascii="Calibri" w:hAnsi="Calibri" w:cs="Arial"/>
                <w:sz w:val="22"/>
                <w:szCs w:val="22"/>
              </w:rPr>
              <w:t xml:space="preserve"> Filipino</w:t>
            </w:r>
          </w:p>
        </w:tc>
        <w:bookmarkStart w:id="21" w:name="Check12"/>
        <w:tc>
          <w:tcPr>
            <w:tcW w:w="2790" w:type="dxa"/>
          </w:tcPr>
          <w:p w:rsidR="008C7EA9" w:rsidRPr="00DA3F74" w:rsidRDefault="008C7EA9" w:rsidP="00727266">
            <w:pPr>
              <w:rPr>
                <w:rFonts w:ascii="Calibri" w:hAnsi="Calibri" w:cs="Arial"/>
              </w:rPr>
            </w:pPr>
            <w:r w:rsidRPr="00DA3F74">
              <w:rPr>
                <w:rFonts w:ascii="Calibri" w:hAnsi="Calibri" w:cs="Arial"/>
                <w:sz w:val="22"/>
                <w:szCs w:val="22"/>
              </w:rPr>
              <w:fldChar w:fldCharType="begin">
                <w:ffData>
                  <w:name w:val="Check12"/>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bookmarkEnd w:id="21"/>
            <w:r w:rsidRPr="00DA3F74">
              <w:rPr>
                <w:rFonts w:ascii="Calibri" w:hAnsi="Calibri" w:cs="Arial"/>
                <w:sz w:val="22"/>
                <w:szCs w:val="22"/>
              </w:rPr>
              <w:t xml:space="preserve">Hispanic/Latino </w:t>
            </w:r>
          </w:p>
          <w:bookmarkStart w:id="22" w:name="Check13"/>
          <w:p w:rsidR="008C7EA9" w:rsidRPr="00DA3F74" w:rsidRDefault="008C7EA9" w:rsidP="00727266">
            <w:pPr>
              <w:rPr>
                <w:rFonts w:ascii="Calibri" w:hAnsi="Calibri" w:cs="Arial"/>
              </w:rPr>
            </w:pPr>
            <w:r w:rsidRPr="00DA3F74">
              <w:rPr>
                <w:rFonts w:ascii="Calibri" w:hAnsi="Calibri" w:cs="Arial"/>
                <w:sz w:val="22"/>
                <w:szCs w:val="22"/>
              </w:rPr>
              <w:fldChar w:fldCharType="begin">
                <w:ffData>
                  <w:name w:val="Check13"/>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bookmarkEnd w:id="22"/>
            <w:r w:rsidRPr="00DA3F74">
              <w:rPr>
                <w:rFonts w:ascii="Calibri" w:hAnsi="Calibri" w:cs="Arial"/>
                <w:sz w:val="22"/>
                <w:szCs w:val="22"/>
              </w:rPr>
              <w:t>Black/African American</w:t>
            </w:r>
          </w:p>
          <w:bookmarkStart w:id="23" w:name="Check14"/>
          <w:p w:rsidR="008C7EA9" w:rsidRPr="00DA3F74" w:rsidRDefault="008C7EA9" w:rsidP="00727266">
            <w:pPr>
              <w:rPr>
                <w:rFonts w:ascii="Calibri" w:hAnsi="Calibri" w:cs="Arial"/>
              </w:rPr>
            </w:pPr>
            <w:r w:rsidRPr="00DA3F74">
              <w:rPr>
                <w:rFonts w:ascii="Calibri" w:hAnsi="Calibri" w:cs="Arial"/>
                <w:sz w:val="22"/>
                <w:szCs w:val="22"/>
              </w:rPr>
              <w:fldChar w:fldCharType="begin">
                <w:ffData>
                  <w:name w:val="Check14"/>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bookmarkEnd w:id="23"/>
            <w:r w:rsidRPr="00DA3F74">
              <w:rPr>
                <w:rFonts w:ascii="Calibri" w:hAnsi="Calibri" w:cs="Arial"/>
                <w:sz w:val="22"/>
                <w:szCs w:val="22"/>
              </w:rPr>
              <w:t xml:space="preserve"> White</w:t>
            </w:r>
          </w:p>
          <w:bookmarkStart w:id="24" w:name="Check15"/>
          <w:p w:rsidR="008C7EA9" w:rsidRPr="00DA3F74" w:rsidRDefault="008C7EA9" w:rsidP="00727266">
            <w:pPr>
              <w:rPr>
                <w:rFonts w:ascii="Calibri" w:hAnsi="Calibri" w:cs="Arial"/>
              </w:rPr>
            </w:pPr>
            <w:r w:rsidRPr="00DA3F74">
              <w:rPr>
                <w:rFonts w:ascii="Calibri" w:hAnsi="Calibri" w:cs="Arial"/>
                <w:sz w:val="22"/>
                <w:szCs w:val="22"/>
              </w:rPr>
              <w:fldChar w:fldCharType="begin">
                <w:ffData>
                  <w:name w:val="Check15"/>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bookmarkEnd w:id="24"/>
            <w:r w:rsidRPr="00DA3F74">
              <w:rPr>
                <w:rFonts w:ascii="Calibri" w:hAnsi="Calibri" w:cs="Arial"/>
                <w:sz w:val="22"/>
                <w:szCs w:val="22"/>
              </w:rPr>
              <w:t xml:space="preserve"> Two or more races</w:t>
            </w:r>
          </w:p>
          <w:bookmarkStart w:id="25" w:name="Check16"/>
          <w:p w:rsidR="008C7EA9" w:rsidRPr="00DA3F74" w:rsidRDefault="008C7EA9" w:rsidP="00727266">
            <w:pPr>
              <w:rPr>
                <w:rFonts w:ascii="Calibri" w:hAnsi="Calibri" w:cs="Arial"/>
              </w:rPr>
            </w:pPr>
            <w:r w:rsidRPr="00DA3F74">
              <w:rPr>
                <w:rFonts w:ascii="Calibri" w:hAnsi="Calibri" w:cs="Arial"/>
                <w:sz w:val="22"/>
                <w:szCs w:val="22"/>
              </w:rPr>
              <w:fldChar w:fldCharType="begin">
                <w:ffData>
                  <w:name w:val="Check16"/>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bookmarkEnd w:id="25"/>
            <w:r w:rsidRPr="00DA3F74">
              <w:rPr>
                <w:rFonts w:ascii="Calibri" w:hAnsi="Calibri" w:cs="Arial"/>
                <w:sz w:val="22"/>
                <w:szCs w:val="22"/>
              </w:rPr>
              <w:t xml:space="preserve"> Not reported</w:t>
            </w:r>
          </w:p>
        </w:tc>
      </w:tr>
      <w:tr w:rsidR="008C7EA9" w:rsidRPr="00DA3F74" w:rsidTr="003C3E4E">
        <w:tc>
          <w:tcPr>
            <w:tcW w:w="3870" w:type="dxa"/>
          </w:tcPr>
          <w:p w:rsidR="008C7EA9" w:rsidRPr="003C3E4E" w:rsidRDefault="008C7EA9" w:rsidP="003C3E4E">
            <w:pPr>
              <w:rPr>
                <w:rFonts w:ascii="Calibri" w:hAnsi="Calibri"/>
              </w:rPr>
            </w:pPr>
            <w:r w:rsidRPr="00DA3F74">
              <w:rPr>
                <w:rFonts w:ascii="Calibri" w:hAnsi="Calibri"/>
                <w:sz w:val="22"/>
                <w:szCs w:val="22"/>
              </w:rPr>
              <w:t xml:space="preserve">Free/reduced price enrollment: </w:t>
            </w:r>
            <w:r>
              <w:rPr>
                <w:rFonts w:ascii="Calibri" w:hAnsi="Calibri"/>
                <w:sz w:val="22"/>
                <w:szCs w:val="22"/>
              </w:rPr>
              <w:t xml:space="preserve">          </w:t>
            </w:r>
            <w:r w:rsidRPr="00DA3F74">
              <w:rPr>
                <w:rFonts w:ascii="Calibri" w:hAnsi="Calibri"/>
                <w:sz w:val="22"/>
                <w:szCs w:val="22"/>
              </w:rPr>
              <w:t xml:space="preserve">(TO FIND THIS INFORMATION, GO TO  </w:t>
            </w:r>
            <w:hyperlink r:id="rId11" w:history="1">
              <w:r w:rsidRPr="00DA3F74">
                <w:rPr>
                  <w:rStyle w:val="Hyperlink"/>
                  <w:rFonts w:ascii="Calibri" w:hAnsi="Calibri"/>
                  <w:sz w:val="22"/>
                  <w:szCs w:val="22"/>
                </w:rPr>
                <w:t>http://www.cde.ca.gov/ds/sh/cw/filesafdc.asp</w:t>
              </w:r>
            </w:hyperlink>
            <w:r w:rsidRPr="00DA3F74">
              <w:rPr>
                <w:rFonts w:ascii="Calibri" w:hAnsi="Calibri"/>
                <w:sz w:val="22"/>
                <w:szCs w:val="22"/>
              </w:rPr>
              <w:t xml:space="preserve">. Download the top file on the left called frpm2010. This is an excel file that lists all schools in California. Use the “find” button to find your school.) </w:t>
            </w:r>
          </w:p>
        </w:tc>
        <w:bookmarkStart w:id="26" w:name="Text15"/>
        <w:tc>
          <w:tcPr>
            <w:tcW w:w="5310" w:type="dxa"/>
            <w:gridSpan w:val="2"/>
          </w:tcPr>
          <w:p w:rsidR="008C7EA9" w:rsidRPr="00DA3F74" w:rsidRDefault="008C7EA9" w:rsidP="00DA3F74">
            <w:pPr>
              <w:spacing w:before="100" w:beforeAutospacing="1" w:after="100" w:afterAutospacing="1"/>
              <w:rPr>
                <w:rFonts w:ascii="Calibri" w:hAnsi="Calibri" w:cs="Arial"/>
              </w:rPr>
            </w:pPr>
            <w:r w:rsidRPr="00DA3F74">
              <w:rPr>
                <w:rFonts w:ascii="Calibri" w:hAnsi="Calibri" w:cs="Arial"/>
                <w:sz w:val="22"/>
                <w:szCs w:val="22"/>
              </w:rPr>
              <w:fldChar w:fldCharType="begin">
                <w:ffData>
                  <w:name w:val="Text15"/>
                  <w:enabled/>
                  <w:calcOnExit w:val="0"/>
                  <w:textInput/>
                </w:ffData>
              </w:fldChar>
            </w:r>
            <w:r w:rsidRPr="00DA3F74">
              <w:rPr>
                <w:rFonts w:ascii="Calibri" w:hAnsi="Calibri" w:cs="Arial"/>
                <w:sz w:val="22"/>
                <w:szCs w:val="22"/>
              </w:rPr>
              <w:instrText xml:space="preserve"> FORMTEXT </w:instrText>
            </w:r>
            <w:r w:rsidRPr="00DA3F74">
              <w:rPr>
                <w:rFonts w:ascii="Calibri" w:hAnsi="Calibri" w:cs="Arial"/>
                <w:sz w:val="22"/>
                <w:szCs w:val="22"/>
              </w:rPr>
            </w:r>
            <w:r w:rsidRPr="00DA3F74">
              <w:rPr>
                <w:rFonts w:ascii="Calibri" w:hAnsi="Calibri" w:cs="Arial"/>
                <w:sz w:val="22"/>
                <w:szCs w:val="22"/>
              </w:rPr>
              <w:fldChar w:fldCharType="separate"/>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noProof/>
                <w:sz w:val="22"/>
                <w:szCs w:val="22"/>
              </w:rPr>
              <w:t> </w:t>
            </w:r>
            <w:r w:rsidRPr="00DA3F74">
              <w:rPr>
                <w:rFonts w:ascii="Calibri" w:hAnsi="Calibri" w:cs="Arial"/>
                <w:sz w:val="22"/>
                <w:szCs w:val="22"/>
              </w:rPr>
              <w:fldChar w:fldCharType="end"/>
            </w:r>
            <w:bookmarkEnd w:id="26"/>
            <w:r w:rsidRPr="00DA3F74">
              <w:rPr>
                <w:rFonts w:ascii="Calibri" w:hAnsi="Calibri" w:cs="Arial"/>
                <w:sz w:val="22"/>
                <w:szCs w:val="22"/>
              </w:rPr>
              <w:t xml:space="preserve"> % of students eligible for free or reduced price meals</w:t>
            </w:r>
          </w:p>
        </w:tc>
      </w:tr>
      <w:tr w:rsidR="008C7EA9" w:rsidRPr="00DA3F74" w:rsidTr="003C3E4E">
        <w:tc>
          <w:tcPr>
            <w:tcW w:w="3870" w:type="dxa"/>
          </w:tcPr>
          <w:p w:rsidR="008C7EA9" w:rsidRPr="00554E12" w:rsidRDefault="008C7EA9" w:rsidP="00554E12">
            <w:pPr>
              <w:rPr>
                <w:rFonts w:ascii="Calibri" w:hAnsi="Calibri"/>
              </w:rPr>
            </w:pPr>
            <w:r w:rsidRPr="00554E12">
              <w:rPr>
                <w:rFonts w:ascii="Calibri" w:hAnsi="Calibri"/>
                <w:sz w:val="22"/>
                <w:szCs w:val="22"/>
              </w:rPr>
              <w:t>Please address the bonus selection criteria by indicating whether your school has the following</w:t>
            </w:r>
            <w:r>
              <w:rPr>
                <w:rFonts w:ascii="Calibri" w:hAnsi="Calibri"/>
                <w:sz w:val="22"/>
                <w:szCs w:val="22"/>
              </w:rPr>
              <w:t>:</w:t>
            </w:r>
          </w:p>
        </w:tc>
        <w:tc>
          <w:tcPr>
            <w:tcW w:w="5310" w:type="dxa"/>
            <w:gridSpan w:val="2"/>
          </w:tcPr>
          <w:p w:rsidR="008C7EA9" w:rsidRDefault="008C7EA9" w:rsidP="00554E12">
            <w:pPr>
              <w:rPr>
                <w:rFonts w:ascii="Calibri" w:hAnsi="Calibri" w:cs="Arial"/>
              </w:rPr>
            </w:pPr>
            <w:r w:rsidRPr="00DA3F74">
              <w:rPr>
                <w:rFonts w:ascii="Calibri" w:hAnsi="Calibri" w:cs="Arial"/>
                <w:sz w:val="22"/>
                <w:szCs w:val="22"/>
              </w:rPr>
              <w:fldChar w:fldCharType="begin">
                <w:ffData>
                  <w:name w:val="Check16"/>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r>
              <w:rPr>
                <w:rFonts w:ascii="Calibri" w:hAnsi="Calibri" w:cs="Arial"/>
                <w:sz w:val="22"/>
                <w:szCs w:val="22"/>
              </w:rPr>
              <w:t xml:space="preserve"> </w:t>
            </w:r>
            <w:r w:rsidRPr="00554E12">
              <w:rPr>
                <w:rFonts w:ascii="Calibri" w:hAnsi="Calibri" w:cs="Arial"/>
                <w:sz w:val="22"/>
                <w:szCs w:val="22"/>
              </w:rPr>
              <w:t>A credentialed school counselor or social worker on staff</w:t>
            </w:r>
          </w:p>
          <w:p w:rsidR="008C7EA9" w:rsidRDefault="008C7EA9" w:rsidP="00554E12">
            <w:pPr>
              <w:rPr>
                <w:rFonts w:ascii="Calibri" w:hAnsi="Calibri" w:cs="Arial"/>
              </w:rPr>
            </w:pPr>
            <w:r w:rsidRPr="00DA3F74">
              <w:rPr>
                <w:rFonts w:ascii="Calibri" w:hAnsi="Calibri" w:cs="Arial"/>
                <w:sz w:val="22"/>
                <w:szCs w:val="22"/>
              </w:rPr>
              <w:fldChar w:fldCharType="begin">
                <w:ffData>
                  <w:name w:val="Check16"/>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r>
              <w:rPr>
                <w:rFonts w:ascii="Calibri" w:hAnsi="Calibri" w:cs="Arial"/>
                <w:sz w:val="22"/>
                <w:szCs w:val="22"/>
              </w:rPr>
              <w:t xml:space="preserve"> </w:t>
            </w:r>
            <w:r w:rsidRPr="00554E12">
              <w:rPr>
                <w:rFonts w:ascii="Calibri" w:hAnsi="Calibri" w:cs="Arial"/>
                <w:sz w:val="22"/>
                <w:szCs w:val="22"/>
              </w:rPr>
              <w:t>A school nurse on staff at least 50% of school hours</w:t>
            </w:r>
          </w:p>
          <w:p w:rsidR="008C7EA9" w:rsidRDefault="008C7EA9" w:rsidP="00554E12">
            <w:pPr>
              <w:rPr>
                <w:rFonts w:ascii="Calibri" w:hAnsi="Calibri" w:cs="Arial"/>
              </w:rPr>
            </w:pPr>
            <w:r w:rsidRPr="00DA3F74">
              <w:rPr>
                <w:rFonts w:ascii="Calibri" w:hAnsi="Calibri" w:cs="Arial"/>
                <w:sz w:val="22"/>
                <w:szCs w:val="22"/>
              </w:rPr>
              <w:fldChar w:fldCharType="begin">
                <w:ffData>
                  <w:name w:val="Check16"/>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r>
              <w:rPr>
                <w:rFonts w:ascii="Calibri" w:hAnsi="Calibri" w:cs="Arial"/>
                <w:sz w:val="22"/>
                <w:szCs w:val="22"/>
              </w:rPr>
              <w:t xml:space="preserve"> </w:t>
            </w:r>
            <w:r w:rsidRPr="00554E12">
              <w:rPr>
                <w:rFonts w:ascii="Calibri" w:hAnsi="Calibri" w:cs="Arial"/>
                <w:sz w:val="22"/>
                <w:szCs w:val="22"/>
              </w:rPr>
              <w:t>A fulltime health and/or P.E. teacher on staff</w:t>
            </w:r>
          </w:p>
          <w:p w:rsidR="008C7EA9" w:rsidRDefault="008C7EA9" w:rsidP="00554E12">
            <w:pPr>
              <w:rPr>
                <w:rFonts w:ascii="Calibri" w:hAnsi="Calibri" w:cs="Arial"/>
              </w:rPr>
            </w:pPr>
            <w:r w:rsidRPr="00DA3F74">
              <w:rPr>
                <w:rFonts w:ascii="Calibri" w:hAnsi="Calibri" w:cs="Arial"/>
                <w:sz w:val="22"/>
                <w:szCs w:val="22"/>
              </w:rPr>
              <w:fldChar w:fldCharType="begin">
                <w:ffData>
                  <w:name w:val="Check16"/>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r>
              <w:rPr>
                <w:rFonts w:ascii="Calibri" w:hAnsi="Calibri" w:cs="Arial"/>
                <w:sz w:val="22"/>
                <w:szCs w:val="22"/>
              </w:rPr>
              <w:t xml:space="preserve"> </w:t>
            </w:r>
            <w:r w:rsidRPr="00554E12">
              <w:rPr>
                <w:rFonts w:ascii="Calibri" w:hAnsi="Calibri" w:cs="Arial"/>
                <w:sz w:val="22"/>
                <w:szCs w:val="22"/>
              </w:rPr>
              <w:t>Requires health education in at least one grade</w:t>
            </w:r>
          </w:p>
          <w:p w:rsidR="008C7EA9" w:rsidRDefault="008C7EA9" w:rsidP="00554E12">
            <w:pPr>
              <w:rPr>
                <w:rFonts w:ascii="Calibri" w:hAnsi="Calibri" w:cs="Arial"/>
              </w:rPr>
            </w:pPr>
            <w:r w:rsidRPr="00DA3F74">
              <w:rPr>
                <w:rFonts w:ascii="Calibri" w:hAnsi="Calibri" w:cs="Arial"/>
                <w:sz w:val="22"/>
                <w:szCs w:val="22"/>
              </w:rPr>
              <w:fldChar w:fldCharType="begin">
                <w:ffData>
                  <w:name w:val="Check16"/>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r>
              <w:rPr>
                <w:rFonts w:ascii="Calibri" w:hAnsi="Calibri" w:cs="Arial"/>
                <w:sz w:val="22"/>
                <w:szCs w:val="22"/>
              </w:rPr>
              <w:t xml:space="preserve"> </w:t>
            </w:r>
            <w:r w:rsidRPr="00554E12">
              <w:rPr>
                <w:rFonts w:ascii="Calibri" w:hAnsi="Calibri" w:cs="Arial"/>
                <w:sz w:val="22"/>
                <w:szCs w:val="22"/>
              </w:rPr>
              <w:t xml:space="preserve">After </w:t>
            </w:r>
            <w:r>
              <w:rPr>
                <w:rFonts w:ascii="Calibri" w:hAnsi="Calibri" w:cs="Arial"/>
                <w:sz w:val="22"/>
                <w:szCs w:val="22"/>
              </w:rPr>
              <w:t>school program</w:t>
            </w:r>
          </w:p>
          <w:p w:rsidR="008C7EA9" w:rsidRDefault="008C7EA9" w:rsidP="00554E12">
            <w:pPr>
              <w:rPr>
                <w:rFonts w:ascii="Calibri" w:hAnsi="Calibri" w:cs="Arial"/>
              </w:rPr>
            </w:pPr>
            <w:r w:rsidRPr="00DA3F74">
              <w:rPr>
                <w:rFonts w:ascii="Calibri" w:hAnsi="Calibri" w:cs="Arial"/>
                <w:sz w:val="22"/>
                <w:szCs w:val="22"/>
              </w:rPr>
              <w:fldChar w:fldCharType="begin">
                <w:ffData>
                  <w:name w:val="Check16"/>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r>
              <w:rPr>
                <w:rFonts w:ascii="Calibri" w:hAnsi="Calibri" w:cs="Arial"/>
                <w:sz w:val="22"/>
                <w:szCs w:val="22"/>
              </w:rPr>
              <w:t xml:space="preserve"> </w:t>
            </w:r>
            <w:r w:rsidRPr="00554E12">
              <w:rPr>
                <w:rFonts w:ascii="Calibri" w:hAnsi="Calibri" w:cs="Arial"/>
                <w:sz w:val="22"/>
                <w:szCs w:val="22"/>
              </w:rPr>
              <w:t>A wellness council</w:t>
            </w:r>
          </w:p>
          <w:p w:rsidR="008C7EA9" w:rsidRPr="00DA3F74" w:rsidRDefault="008C7EA9" w:rsidP="00554E12">
            <w:pPr>
              <w:rPr>
                <w:rFonts w:ascii="Calibri" w:hAnsi="Calibri" w:cs="Arial"/>
              </w:rPr>
            </w:pPr>
            <w:r w:rsidRPr="00DA3F74">
              <w:rPr>
                <w:rFonts w:ascii="Calibri" w:hAnsi="Calibri" w:cs="Arial"/>
                <w:sz w:val="22"/>
                <w:szCs w:val="22"/>
              </w:rPr>
              <w:fldChar w:fldCharType="begin">
                <w:ffData>
                  <w:name w:val="Check16"/>
                  <w:enabled/>
                  <w:calcOnExit w:val="0"/>
                  <w:checkBox>
                    <w:sizeAuto/>
                    <w:default w:val="0"/>
                  </w:checkBox>
                </w:ffData>
              </w:fldChar>
            </w:r>
            <w:r w:rsidRPr="00DA3F74">
              <w:rPr>
                <w:rFonts w:ascii="Calibri" w:hAnsi="Calibri" w:cs="Arial"/>
                <w:sz w:val="22"/>
                <w:szCs w:val="22"/>
              </w:rPr>
              <w:instrText xml:space="preserve"> FORMCHECKBOX </w:instrText>
            </w:r>
            <w:r w:rsidRPr="00DA3F74">
              <w:rPr>
                <w:rFonts w:ascii="Calibri" w:hAnsi="Calibri" w:cs="Arial"/>
                <w:sz w:val="22"/>
                <w:szCs w:val="22"/>
              </w:rPr>
            </w:r>
            <w:r w:rsidRPr="00DA3F74">
              <w:rPr>
                <w:rFonts w:ascii="Calibri" w:hAnsi="Calibri" w:cs="Arial"/>
                <w:sz w:val="22"/>
                <w:szCs w:val="22"/>
              </w:rPr>
              <w:fldChar w:fldCharType="end"/>
            </w:r>
            <w:r>
              <w:rPr>
                <w:rFonts w:ascii="Calibri" w:hAnsi="Calibri" w:cs="Arial"/>
                <w:sz w:val="22"/>
                <w:szCs w:val="22"/>
              </w:rPr>
              <w:t xml:space="preserve"> </w:t>
            </w:r>
            <w:r w:rsidRPr="00554E12">
              <w:rPr>
                <w:rFonts w:ascii="Calibri" w:hAnsi="Calibri" w:cs="Arial"/>
                <w:sz w:val="22"/>
                <w:szCs w:val="22"/>
              </w:rPr>
              <w:t>Is a community school</w:t>
            </w:r>
          </w:p>
        </w:tc>
      </w:tr>
    </w:tbl>
    <w:p w:rsidR="008C7EA9" w:rsidRDefault="008C7EA9" w:rsidP="005F25BB">
      <w:pPr>
        <w:numPr>
          <w:ilvl w:val="0"/>
          <w:numId w:val="1"/>
        </w:numPr>
        <w:spacing w:before="100" w:beforeAutospacing="1" w:after="100" w:afterAutospacing="1"/>
        <w:rPr>
          <w:rFonts w:ascii="Calibri" w:hAnsi="Calibri" w:cs="Arial"/>
          <w:b/>
          <w:u w:val="single"/>
        </w:rPr>
      </w:pPr>
      <w:r w:rsidRPr="006769E3">
        <w:rPr>
          <w:rFonts w:ascii="Calibri" w:hAnsi="Calibri" w:cs="Arial"/>
          <w:b/>
          <w:u w:val="single"/>
        </w:rPr>
        <w:t>Project Narrative</w:t>
      </w:r>
    </w:p>
    <w:p w:rsidR="008C7EA9" w:rsidRPr="006769E3" w:rsidRDefault="008C7EA9" w:rsidP="006769E3">
      <w:pPr>
        <w:spacing w:before="100" w:beforeAutospacing="1" w:after="100" w:afterAutospacing="1"/>
        <w:rPr>
          <w:rFonts w:ascii="Calibri" w:hAnsi="Calibri" w:cs="Arial"/>
          <w:sz w:val="22"/>
          <w:szCs w:val="22"/>
        </w:rPr>
      </w:pPr>
      <w:r>
        <w:rPr>
          <w:rFonts w:ascii="Calibri" w:hAnsi="Calibri" w:cs="Arial"/>
          <w:sz w:val="22"/>
          <w:szCs w:val="22"/>
        </w:rPr>
        <w:t>Your total project narrative should not exceed 3 pages (single-spaced).</w:t>
      </w:r>
    </w:p>
    <w:p w:rsidR="008C7EA9" w:rsidRDefault="008C7EA9" w:rsidP="003C3E4E">
      <w:pPr>
        <w:pStyle w:val="Default"/>
        <w:rPr>
          <w:rFonts w:ascii="Calibri" w:hAnsi="Calibri"/>
          <w:b/>
          <w:sz w:val="22"/>
          <w:szCs w:val="22"/>
        </w:rPr>
      </w:pPr>
    </w:p>
    <w:p w:rsidR="008C7EA9" w:rsidRDefault="008C7EA9" w:rsidP="00526991">
      <w:pPr>
        <w:pStyle w:val="Default"/>
        <w:numPr>
          <w:ilvl w:val="0"/>
          <w:numId w:val="16"/>
        </w:numPr>
        <w:rPr>
          <w:rFonts w:ascii="Calibri" w:hAnsi="Calibri"/>
          <w:b/>
          <w:sz w:val="22"/>
          <w:szCs w:val="22"/>
        </w:rPr>
      </w:pPr>
      <w:r>
        <w:rPr>
          <w:rFonts w:ascii="Calibri" w:hAnsi="Calibri"/>
          <w:b/>
          <w:sz w:val="22"/>
          <w:szCs w:val="22"/>
        </w:rPr>
        <w:t xml:space="preserve">How is your SBHC engaged in health promotion and wellness programs? </w:t>
      </w:r>
      <w:r w:rsidRPr="00EB3C8C">
        <w:rPr>
          <w:rFonts w:ascii="Calibri" w:hAnsi="Calibri"/>
          <w:sz w:val="22"/>
          <w:szCs w:val="22"/>
        </w:rPr>
        <w:t>(Please be as specific as possible.)</w:t>
      </w:r>
      <w:r>
        <w:rPr>
          <w:rFonts w:ascii="Calibri" w:hAnsi="Calibri"/>
          <w:b/>
          <w:sz w:val="22"/>
          <w:szCs w:val="22"/>
        </w:rPr>
        <w:t xml:space="preserve"> </w:t>
      </w:r>
    </w:p>
    <w:p w:rsidR="008C7EA9" w:rsidRPr="001A3ED1" w:rsidRDefault="008C7EA9" w:rsidP="003D479A">
      <w:pPr>
        <w:pStyle w:val="Default"/>
        <w:numPr>
          <w:ilvl w:val="2"/>
          <w:numId w:val="16"/>
        </w:numPr>
        <w:rPr>
          <w:rFonts w:ascii="Calibri" w:hAnsi="Calibri"/>
          <w:sz w:val="22"/>
          <w:szCs w:val="22"/>
        </w:rPr>
      </w:pPr>
      <w:r w:rsidRPr="001A3ED1">
        <w:rPr>
          <w:rFonts w:ascii="Calibri" w:hAnsi="Calibri"/>
          <w:sz w:val="22"/>
          <w:szCs w:val="22"/>
        </w:rPr>
        <w:t xml:space="preserve">Highlight any experience targeting obesity prevention, </w:t>
      </w:r>
      <w:r>
        <w:rPr>
          <w:rFonts w:ascii="Calibri" w:hAnsi="Calibri"/>
          <w:sz w:val="22"/>
          <w:szCs w:val="22"/>
        </w:rPr>
        <w:t>social and emotional health</w:t>
      </w:r>
      <w:r w:rsidRPr="001A3ED1">
        <w:rPr>
          <w:rFonts w:ascii="Calibri" w:hAnsi="Calibri"/>
          <w:sz w:val="22"/>
          <w:szCs w:val="22"/>
        </w:rPr>
        <w:t xml:space="preserve">, and school staff wellness.  </w:t>
      </w:r>
    </w:p>
    <w:p w:rsidR="008C7EA9" w:rsidRPr="001A3ED1" w:rsidRDefault="008C7EA9" w:rsidP="00526991">
      <w:pPr>
        <w:pStyle w:val="Default"/>
        <w:numPr>
          <w:ilvl w:val="2"/>
          <w:numId w:val="16"/>
        </w:numPr>
        <w:rPr>
          <w:rFonts w:ascii="Calibri" w:hAnsi="Calibri"/>
          <w:sz w:val="22"/>
          <w:szCs w:val="22"/>
        </w:rPr>
      </w:pPr>
      <w:r w:rsidRPr="001A3ED1">
        <w:rPr>
          <w:rFonts w:ascii="Calibri" w:hAnsi="Calibri"/>
          <w:sz w:val="22"/>
          <w:szCs w:val="22"/>
        </w:rPr>
        <w:t>Please provide one or more concrete examples of how your wellness programs have improved health behaviors or the school environment.</w:t>
      </w:r>
    </w:p>
    <w:p w:rsidR="008C7EA9" w:rsidRDefault="008C7EA9" w:rsidP="00526991">
      <w:pPr>
        <w:pStyle w:val="Default"/>
        <w:rPr>
          <w:rFonts w:ascii="Calibri" w:hAnsi="Calibri"/>
          <w:b/>
          <w:sz w:val="22"/>
          <w:szCs w:val="22"/>
        </w:rPr>
      </w:pPr>
    </w:p>
    <w:p w:rsidR="008C7EA9" w:rsidRDefault="008C7EA9" w:rsidP="00526991">
      <w:pPr>
        <w:pStyle w:val="Default"/>
        <w:rPr>
          <w:rFonts w:ascii="Calibri" w:hAnsi="Calibri"/>
          <w:b/>
          <w:sz w:val="22"/>
          <w:szCs w:val="22"/>
        </w:rPr>
      </w:pPr>
    </w:p>
    <w:p w:rsidR="008C7EA9" w:rsidRDefault="008C7EA9" w:rsidP="003D479A">
      <w:pPr>
        <w:pStyle w:val="Default"/>
        <w:numPr>
          <w:ilvl w:val="0"/>
          <w:numId w:val="16"/>
        </w:numPr>
        <w:rPr>
          <w:rFonts w:ascii="Calibri" w:hAnsi="Calibri"/>
          <w:b/>
          <w:sz w:val="22"/>
          <w:szCs w:val="22"/>
        </w:rPr>
      </w:pPr>
      <w:r>
        <w:rPr>
          <w:rFonts w:ascii="Calibri" w:hAnsi="Calibri"/>
          <w:b/>
          <w:sz w:val="22"/>
          <w:szCs w:val="22"/>
        </w:rPr>
        <w:t xml:space="preserve">Has your SBHC been involved in influencing policy at the school or community level? </w:t>
      </w:r>
      <w:r w:rsidRPr="00EB3C8C">
        <w:rPr>
          <w:rFonts w:ascii="Calibri" w:hAnsi="Calibri"/>
          <w:sz w:val="22"/>
          <w:szCs w:val="22"/>
        </w:rPr>
        <w:t xml:space="preserve"> If yes, please describe.</w:t>
      </w:r>
    </w:p>
    <w:p w:rsidR="008C7EA9" w:rsidRDefault="008C7EA9" w:rsidP="00EB3C8C">
      <w:pPr>
        <w:pStyle w:val="Default"/>
        <w:rPr>
          <w:rFonts w:ascii="Calibri" w:hAnsi="Calibri"/>
          <w:b/>
          <w:sz w:val="22"/>
          <w:szCs w:val="22"/>
        </w:rPr>
      </w:pPr>
    </w:p>
    <w:p w:rsidR="008C7EA9" w:rsidRDefault="008C7EA9" w:rsidP="00EB3C8C">
      <w:pPr>
        <w:pStyle w:val="Default"/>
        <w:rPr>
          <w:rFonts w:ascii="Calibri" w:hAnsi="Calibri"/>
          <w:b/>
          <w:sz w:val="22"/>
          <w:szCs w:val="22"/>
        </w:rPr>
      </w:pPr>
    </w:p>
    <w:p w:rsidR="008C7EA9" w:rsidRDefault="008C7EA9" w:rsidP="00EB3C8C">
      <w:pPr>
        <w:numPr>
          <w:ilvl w:val="0"/>
          <w:numId w:val="16"/>
        </w:numPr>
        <w:rPr>
          <w:rFonts w:ascii="Calibri" w:hAnsi="Calibri" w:cs="Arial"/>
          <w:sz w:val="22"/>
          <w:szCs w:val="22"/>
        </w:rPr>
      </w:pPr>
      <w:r w:rsidRPr="001825CC">
        <w:rPr>
          <w:rFonts w:ascii="Calibri" w:hAnsi="Calibri"/>
          <w:b/>
          <w:sz w:val="22"/>
          <w:szCs w:val="22"/>
        </w:rPr>
        <w:t xml:space="preserve">How would this </w:t>
      </w:r>
      <w:r>
        <w:rPr>
          <w:rFonts w:ascii="Calibri" w:hAnsi="Calibri"/>
          <w:b/>
          <w:sz w:val="22"/>
          <w:szCs w:val="22"/>
        </w:rPr>
        <w:t>project</w:t>
      </w:r>
      <w:r w:rsidRPr="001825CC">
        <w:rPr>
          <w:rFonts w:ascii="Calibri" w:hAnsi="Calibri"/>
          <w:b/>
          <w:sz w:val="22"/>
          <w:szCs w:val="22"/>
        </w:rPr>
        <w:t xml:space="preserve"> support work your SBHC is already </w:t>
      </w:r>
      <w:r>
        <w:rPr>
          <w:rFonts w:ascii="Calibri" w:hAnsi="Calibri"/>
          <w:b/>
          <w:sz w:val="22"/>
          <w:szCs w:val="22"/>
        </w:rPr>
        <w:t>doing</w:t>
      </w:r>
      <w:r w:rsidRPr="001825CC">
        <w:rPr>
          <w:rFonts w:ascii="Calibri" w:hAnsi="Calibri"/>
          <w:b/>
          <w:sz w:val="22"/>
          <w:szCs w:val="22"/>
        </w:rPr>
        <w:t xml:space="preserve">, or wanting to </w:t>
      </w:r>
      <w:r>
        <w:rPr>
          <w:rFonts w:ascii="Calibri" w:hAnsi="Calibri"/>
          <w:b/>
          <w:sz w:val="22"/>
          <w:szCs w:val="22"/>
        </w:rPr>
        <w:t>do</w:t>
      </w:r>
      <w:r w:rsidRPr="001825CC">
        <w:rPr>
          <w:rFonts w:ascii="Calibri" w:hAnsi="Calibri"/>
          <w:b/>
          <w:sz w:val="22"/>
          <w:szCs w:val="22"/>
        </w:rPr>
        <w:t>?</w:t>
      </w:r>
      <w:r>
        <w:rPr>
          <w:rFonts w:ascii="Calibri" w:hAnsi="Calibri"/>
          <w:b/>
          <w:sz w:val="22"/>
          <w:szCs w:val="22"/>
        </w:rPr>
        <w:t xml:space="preserve"> </w:t>
      </w:r>
      <w:r w:rsidRPr="00EB3C8C">
        <w:rPr>
          <w:rFonts w:ascii="Calibri" w:hAnsi="Calibri"/>
          <w:sz w:val="22"/>
          <w:szCs w:val="22"/>
        </w:rPr>
        <w:t xml:space="preserve">Please specifically address the goals of the initiative: advancing obesity prevention, social and emotional health, and school employee wellness through </w:t>
      </w:r>
      <w:r>
        <w:rPr>
          <w:rFonts w:ascii="Calibri" w:hAnsi="Calibri"/>
          <w:sz w:val="22"/>
          <w:szCs w:val="22"/>
        </w:rPr>
        <w:t xml:space="preserve">1) </w:t>
      </w:r>
      <w:r w:rsidRPr="00EB3C8C">
        <w:rPr>
          <w:rFonts w:ascii="Calibri" w:hAnsi="Calibri" w:cs="Arial"/>
          <w:sz w:val="22"/>
          <w:szCs w:val="22"/>
        </w:rPr>
        <w:t xml:space="preserve">clinical service delivery, </w:t>
      </w:r>
      <w:r>
        <w:rPr>
          <w:rFonts w:ascii="Calibri" w:hAnsi="Calibri" w:cs="Arial"/>
          <w:sz w:val="22"/>
          <w:szCs w:val="22"/>
        </w:rPr>
        <w:t xml:space="preserve">2) </w:t>
      </w:r>
      <w:r w:rsidRPr="00EB3C8C">
        <w:rPr>
          <w:rFonts w:ascii="Calibri" w:hAnsi="Calibri" w:cs="Arial"/>
          <w:sz w:val="22"/>
          <w:szCs w:val="22"/>
        </w:rPr>
        <w:t xml:space="preserve">education, and </w:t>
      </w:r>
      <w:r>
        <w:rPr>
          <w:rFonts w:ascii="Calibri" w:hAnsi="Calibri" w:cs="Arial"/>
          <w:sz w:val="22"/>
          <w:szCs w:val="22"/>
        </w:rPr>
        <w:t xml:space="preserve">3) </w:t>
      </w:r>
      <w:r w:rsidRPr="00EB3C8C">
        <w:rPr>
          <w:rFonts w:ascii="Calibri" w:hAnsi="Calibri" w:cs="Arial"/>
          <w:sz w:val="22"/>
          <w:szCs w:val="22"/>
        </w:rPr>
        <w:t>policy and environmental change</w:t>
      </w:r>
      <w:r>
        <w:rPr>
          <w:rFonts w:ascii="Calibri" w:hAnsi="Calibri" w:cs="Arial"/>
          <w:sz w:val="22"/>
          <w:szCs w:val="22"/>
        </w:rPr>
        <w:t>.</w:t>
      </w:r>
    </w:p>
    <w:p w:rsidR="008C7EA9" w:rsidRPr="00EB3C8C" w:rsidRDefault="008C7EA9" w:rsidP="00EB3C8C">
      <w:pPr>
        <w:pStyle w:val="Default"/>
        <w:rPr>
          <w:rFonts w:ascii="Calibri" w:hAnsi="Calibri"/>
          <w:b/>
          <w:sz w:val="22"/>
          <w:szCs w:val="22"/>
        </w:rPr>
      </w:pPr>
    </w:p>
    <w:p w:rsidR="008C7EA9" w:rsidRDefault="008C7EA9" w:rsidP="00EB3C8C">
      <w:pPr>
        <w:pStyle w:val="Default"/>
        <w:rPr>
          <w:rFonts w:ascii="Calibri" w:hAnsi="Calibri"/>
          <w:b/>
          <w:sz w:val="22"/>
          <w:szCs w:val="22"/>
        </w:rPr>
      </w:pPr>
    </w:p>
    <w:p w:rsidR="008C7EA9" w:rsidRDefault="008C7EA9" w:rsidP="00526991">
      <w:pPr>
        <w:pStyle w:val="Default"/>
        <w:rPr>
          <w:rFonts w:ascii="Calibri" w:hAnsi="Calibri"/>
          <w:b/>
          <w:sz w:val="22"/>
          <w:szCs w:val="22"/>
        </w:rPr>
      </w:pPr>
    </w:p>
    <w:p w:rsidR="008C7EA9" w:rsidRDefault="008C7EA9" w:rsidP="00554E12">
      <w:pPr>
        <w:pStyle w:val="Default"/>
        <w:numPr>
          <w:ilvl w:val="0"/>
          <w:numId w:val="16"/>
        </w:numPr>
        <w:rPr>
          <w:rFonts w:ascii="Calibri" w:hAnsi="Calibri"/>
          <w:b/>
          <w:sz w:val="22"/>
          <w:szCs w:val="22"/>
        </w:rPr>
      </w:pPr>
      <w:r>
        <w:rPr>
          <w:rFonts w:ascii="Calibri" w:hAnsi="Calibri"/>
          <w:b/>
          <w:sz w:val="22"/>
          <w:szCs w:val="22"/>
        </w:rPr>
        <w:t xml:space="preserve">Please describe your SBHC’s relationship with: </w:t>
      </w:r>
    </w:p>
    <w:p w:rsidR="008C7EA9" w:rsidRDefault="008C7EA9" w:rsidP="00554E12">
      <w:pPr>
        <w:pStyle w:val="Default"/>
        <w:numPr>
          <w:ilvl w:val="2"/>
          <w:numId w:val="16"/>
        </w:numPr>
        <w:rPr>
          <w:rFonts w:ascii="Calibri" w:hAnsi="Calibri"/>
          <w:b/>
          <w:sz w:val="22"/>
          <w:szCs w:val="22"/>
        </w:rPr>
      </w:pPr>
      <w:r w:rsidRPr="001825CC">
        <w:rPr>
          <w:rFonts w:ascii="Calibri" w:hAnsi="Calibri"/>
          <w:b/>
          <w:sz w:val="22"/>
          <w:szCs w:val="22"/>
        </w:rPr>
        <w:t>School</w:t>
      </w:r>
      <w:r>
        <w:rPr>
          <w:rFonts w:ascii="Calibri" w:hAnsi="Calibri"/>
          <w:b/>
          <w:sz w:val="22"/>
          <w:szCs w:val="22"/>
        </w:rPr>
        <w:t xml:space="preserve"> staff</w:t>
      </w:r>
    </w:p>
    <w:p w:rsidR="008C7EA9" w:rsidRDefault="008C7EA9" w:rsidP="00554E12">
      <w:pPr>
        <w:pStyle w:val="Default"/>
        <w:numPr>
          <w:ilvl w:val="2"/>
          <w:numId w:val="16"/>
        </w:numPr>
        <w:rPr>
          <w:rFonts w:ascii="Calibri" w:hAnsi="Calibri"/>
          <w:b/>
          <w:sz w:val="22"/>
          <w:szCs w:val="22"/>
        </w:rPr>
      </w:pPr>
      <w:r>
        <w:rPr>
          <w:rFonts w:ascii="Calibri" w:hAnsi="Calibri"/>
          <w:b/>
          <w:sz w:val="22"/>
          <w:szCs w:val="22"/>
        </w:rPr>
        <w:t>Families</w:t>
      </w:r>
    </w:p>
    <w:p w:rsidR="008C7EA9" w:rsidRPr="00554E12" w:rsidRDefault="008C7EA9" w:rsidP="00554E12">
      <w:pPr>
        <w:pStyle w:val="Default"/>
        <w:numPr>
          <w:ilvl w:val="2"/>
          <w:numId w:val="16"/>
        </w:numPr>
        <w:rPr>
          <w:rFonts w:ascii="Calibri" w:hAnsi="Calibri"/>
          <w:b/>
          <w:sz w:val="22"/>
          <w:szCs w:val="22"/>
        </w:rPr>
      </w:pPr>
      <w:r>
        <w:rPr>
          <w:rFonts w:ascii="Calibri" w:hAnsi="Calibri"/>
          <w:b/>
          <w:sz w:val="22"/>
          <w:szCs w:val="22"/>
        </w:rPr>
        <w:t>Community groups/members</w:t>
      </w:r>
    </w:p>
    <w:p w:rsidR="008C7EA9" w:rsidRDefault="008C7EA9" w:rsidP="00526991">
      <w:pPr>
        <w:pStyle w:val="Default"/>
        <w:rPr>
          <w:rFonts w:ascii="Calibri" w:hAnsi="Calibri"/>
          <w:b/>
          <w:sz w:val="22"/>
          <w:szCs w:val="22"/>
        </w:rPr>
      </w:pPr>
    </w:p>
    <w:p w:rsidR="008C7EA9" w:rsidRDefault="008C7EA9" w:rsidP="00526991">
      <w:pPr>
        <w:pStyle w:val="Default"/>
        <w:rPr>
          <w:rFonts w:ascii="Calibri" w:hAnsi="Calibri"/>
          <w:b/>
          <w:sz w:val="22"/>
          <w:szCs w:val="22"/>
        </w:rPr>
      </w:pPr>
    </w:p>
    <w:p w:rsidR="008C7EA9" w:rsidRDefault="008C7EA9" w:rsidP="003D479A">
      <w:pPr>
        <w:pStyle w:val="Default"/>
        <w:numPr>
          <w:ilvl w:val="0"/>
          <w:numId w:val="16"/>
        </w:numPr>
        <w:rPr>
          <w:rFonts w:ascii="Calibri" w:hAnsi="Calibri"/>
          <w:b/>
          <w:sz w:val="22"/>
          <w:szCs w:val="22"/>
        </w:rPr>
      </w:pPr>
      <w:r>
        <w:rPr>
          <w:rFonts w:ascii="Calibri" w:hAnsi="Calibri"/>
          <w:b/>
          <w:sz w:val="22"/>
          <w:szCs w:val="22"/>
        </w:rPr>
        <w:t xml:space="preserve">Part of this project involves participating in a learning collaborative. What are some of the challenges you’ve encountered in this work that could be addressed through this learning collaborative? </w:t>
      </w:r>
    </w:p>
    <w:p w:rsidR="008C7EA9" w:rsidRDefault="008C7EA9" w:rsidP="003D479A">
      <w:pPr>
        <w:pStyle w:val="Default"/>
        <w:rPr>
          <w:rFonts w:ascii="Calibri" w:hAnsi="Calibri"/>
          <w:b/>
          <w:sz w:val="22"/>
          <w:szCs w:val="22"/>
        </w:rPr>
      </w:pPr>
    </w:p>
    <w:p w:rsidR="008C7EA9" w:rsidRDefault="008C7EA9" w:rsidP="003D479A">
      <w:pPr>
        <w:pStyle w:val="Default"/>
        <w:rPr>
          <w:rFonts w:ascii="Calibri" w:hAnsi="Calibri"/>
          <w:b/>
          <w:sz w:val="22"/>
          <w:szCs w:val="22"/>
        </w:rPr>
      </w:pPr>
    </w:p>
    <w:p w:rsidR="008C7EA9" w:rsidRDefault="008C7EA9" w:rsidP="003D479A">
      <w:pPr>
        <w:pStyle w:val="Default"/>
        <w:numPr>
          <w:ilvl w:val="0"/>
          <w:numId w:val="16"/>
        </w:numPr>
        <w:rPr>
          <w:rFonts w:ascii="Calibri" w:hAnsi="Calibri"/>
          <w:b/>
          <w:sz w:val="22"/>
          <w:szCs w:val="22"/>
        </w:rPr>
      </w:pPr>
      <w:r>
        <w:rPr>
          <w:rFonts w:ascii="Calibri" w:hAnsi="Calibri"/>
          <w:b/>
          <w:sz w:val="22"/>
          <w:szCs w:val="22"/>
        </w:rPr>
        <w:t xml:space="preserve">What other resources and partnerships </w:t>
      </w:r>
      <w:r w:rsidRPr="00526991">
        <w:rPr>
          <w:rFonts w:ascii="Calibri" w:hAnsi="Calibri"/>
          <w:b/>
          <w:sz w:val="22"/>
          <w:szCs w:val="22"/>
        </w:rPr>
        <w:t xml:space="preserve">would you bring to </w:t>
      </w:r>
      <w:r>
        <w:rPr>
          <w:rFonts w:ascii="Calibri" w:hAnsi="Calibri"/>
          <w:b/>
          <w:sz w:val="22"/>
          <w:szCs w:val="22"/>
        </w:rPr>
        <w:t>support your work on this</w:t>
      </w:r>
      <w:r w:rsidRPr="00526991">
        <w:rPr>
          <w:rFonts w:ascii="Calibri" w:hAnsi="Calibri"/>
          <w:b/>
          <w:sz w:val="22"/>
          <w:szCs w:val="22"/>
        </w:rPr>
        <w:t xml:space="preserve"> </w:t>
      </w:r>
      <w:r>
        <w:rPr>
          <w:rFonts w:ascii="Calibri" w:hAnsi="Calibri"/>
          <w:b/>
          <w:sz w:val="22"/>
          <w:szCs w:val="22"/>
        </w:rPr>
        <w:t>project</w:t>
      </w:r>
      <w:r w:rsidRPr="00526991">
        <w:rPr>
          <w:rFonts w:ascii="Calibri" w:hAnsi="Calibri"/>
          <w:b/>
          <w:sz w:val="22"/>
          <w:szCs w:val="22"/>
        </w:rPr>
        <w:t>?</w:t>
      </w:r>
      <w:r w:rsidRPr="001825CC">
        <w:rPr>
          <w:rFonts w:ascii="Calibri" w:hAnsi="Calibri"/>
          <w:b/>
          <w:sz w:val="22"/>
          <w:szCs w:val="22"/>
        </w:rPr>
        <w:t xml:space="preserve"> </w:t>
      </w:r>
    </w:p>
    <w:p w:rsidR="008C7EA9" w:rsidRDefault="008C7EA9" w:rsidP="003D479A">
      <w:pPr>
        <w:pStyle w:val="Default"/>
        <w:rPr>
          <w:rFonts w:ascii="Calibri" w:hAnsi="Calibri"/>
          <w:b/>
          <w:sz w:val="22"/>
          <w:szCs w:val="22"/>
        </w:rPr>
      </w:pPr>
    </w:p>
    <w:p w:rsidR="008C7EA9" w:rsidRDefault="008C7EA9" w:rsidP="003D479A">
      <w:pPr>
        <w:pStyle w:val="Default"/>
        <w:rPr>
          <w:rFonts w:ascii="Calibri" w:hAnsi="Calibri"/>
          <w:b/>
          <w:sz w:val="22"/>
          <w:szCs w:val="22"/>
        </w:rPr>
      </w:pPr>
    </w:p>
    <w:p w:rsidR="008C7EA9" w:rsidRDefault="008C7EA9" w:rsidP="006769E3">
      <w:pPr>
        <w:pStyle w:val="Default"/>
        <w:numPr>
          <w:ilvl w:val="0"/>
          <w:numId w:val="16"/>
        </w:numPr>
        <w:rPr>
          <w:rFonts w:ascii="Calibri" w:hAnsi="Calibri"/>
          <w:b/>
          <w:sz w:val="22"/>
          <w:szCs w:val="22"/>
        </w:rPr>
      </w:pPr>
      <w:r>
        <w:rPr>
          <w:rFonts w:ascii="Calibri" w:hAnsi="Calibri"/>
          <w:b/>
          <w:sz w:val="22"/>
          <w:szCs w:val="22"/>
        </w:rPr>
        <w:t xml:space="preserve">How would your SBHC sustain the efforts of this project? </w:t>
      </w:r>
    </w:p>
    <w:p w:rsidR="008C7EA9" w:rsidRDefault="008C7EA9" w:rsidP="003607F2">
      <w:pPr>
        <w:pStyle w:val="Default"/>
        <w:rPr>
          <w:rFonts w:ascii="Calibri" w:hAnsi="Calibri"/>
          <w:b/>
          <w:sz w:val="22"/>
          <w:szCs w:val="22"/>
        </w:rPr>
      </w:pPr>
    </w:p>
    <w:p w:rsidR="008C7EA9" w:rsidRDefault="008C7EA9" w:rsidP="003607F2">
      <w:pPr>
        <w:pStyle w:val="Default"/>
        <w:rPr>
          <w:rFonts w:ascii="Calibri" w:hAnsi="Calibri"/>
          <w:b/>
          <w:sz w:val="22"/>
          <w:szCs w:val="22"/>
        </w:rPr>
      </w:pPr>
    </w:p>
    <w:p w:rsidR="008C7EA9" w:rsidRDefault="008C7EA9" w:rsidP="003607F2">
      <w:pPr>
        <w:pStyle w:val="Default"/>
        <w:rPr>
          <w:rFonts w:ascii="Calibri" w:hAnsi="Calibri"/>
          <w:b/>
          <w:sz w:val="22"/>
          <w:szCs w:val="22"/>
        </w:rPr>
      </w:pPr>
    </w:p>
    <w:tbl>
      <w:tblPr>
        <w:tblW w:w="9375" w:type="dxa"/>
        <w:tblInd w:w="93" w:type="dxa"/>
        <w:tblLook w:val="0000"/>
      </w:tblPr>
      <w:tblGrid>
        <w:gridCol w:w="5595"/>
        <w:gridCol w:w="1260"/>
        <w:gridCol w:w="1260"/>
        <w:gridCol w:w="1260"/>
      </w:tblGrid>
      <w:tr w:rsidR="008C7EA9" w:rsidTr="00ED2354">
        <w:trPr>
          <w:trHeight w:val="390"/>
        </w:trPr>
        <w:tc>
          <w:tcPr>
            <w:tcW w:w="9375" w:type="dxa"/>
            <w:gridSpan w:val="4"/>
            <w:tcBorders>
              <w:top w:val="single" w:sz="4" w:space="0" w:color="auto"/>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b/>
                <w:bCs/>
                <w:sz w:val="28"/>
                <w:szCs w:val="28"/>
              </w:rPr>
              <w:t>Thriving Schools Budget</w:t>
            </w:r>
          </w:p>
        </w:tc>
      </w:tr>
      <w:tr w:rsidR="008C7EA9" w:rsidTr="00ED2354">
        <w:trPr>
          <w:trHeight w:val="330"/>
        </w:trPr>
        <w:tc>
          <w:tcPr>
            <w:tcW w:w="9375" w:type="dxa"/>
            <w:gridSpan w:val="4"/>
            <w:tcBorders>
              <w:top w:val="single" w:sz="4" w:space="0" w:color="auto"/>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rPr>
              <w:t>SBHC Name:</w:t>
            </w:r>
          </w:p>
        </w:tc>
      </w:tr>
      <w:tr w:rsidR="008C7EA9" w:rsidTr="00ED2354">
        <w:trPr>
          <w:trHeight w:val="300"/>
        </w:trPr>
        <w:tc>
          <w:tcPr>
            <w:tcW w:w="5595" w:type="dxa"/>
            <w:tcBorders>
              <w:top w:val="single" w:sz="4" w:space="0" w:color="auto"/>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single" w:sz="4" w:space="0" w:color="auto"/>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xml:space="preserve">Year 1 </w:t>
            </w:r>
          </w:p>
        </w:tc>
        <w:tc>
          <w:tcPr>
            <w:tcW w:w="1260" w:type="dxa"/>
            <w:tcBorders>
              <w:top w:val="single" w:sz="4" w:space="0" w:color="auto"/>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Year 2</w:t>
            </w:r>
          </w:p>
        </w:tc>
        <w:tc>
          <w:tcPr>
            <w:tcW w:w="1260" w:type="dxa"/>
            <w:tcBorders>
              <w:top w:val="single" w:sz="4" w:space="0" w:color="auto"/>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TOTAL</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pPr>
              <w:rPr>
                <w:rFonts w:ascii="Calibri" w:hAnsi="Calibri" w:cs="Arial"/>
                <w:b/>
                <w:bCs/>
              </w:rPr>
            </w:pPr>
            <w:r>
              <w:rPr>
                <w:rFonts w:ascii="Calibri" w:hAnsi="Calibri" w:cs="Arial"/>
                <w:b/>
                <w:bCs/>
                <w:sz w:val="22"/>
                <w:szCs w:val="22"/>
              </w:rPr>
              <w:t xml:space="preserve">PERSONNEL </w:t>
            </w:r>
            <w:r w:rsidRPr="00EB3C8C">
              <w:rPr>
                <w:rFonts w:ascii="Calibri" w:hAnsi="Calibri" w:cs="Arial"/>
                <w:bCs/>
                <w:sz w:val="22"/>
                <w:szCs w:val="22"/>
              </w:rPr>
              <w:t>(list title, FTE on project, and role in project)</w:t>
            </w:r>
            <w:r>
              <w:rPr>
                <w:rFonts w:ascii="Calibri" w:hAnsi="Calibri" w:cs="Arial"/>
                <w:bCs/>
                <w:sz w:val="22"/>
                <w:szCs w:val="22"/>
              </w:rPr>
              <w:t>:</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xml:space="preserve"> $           -   </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xml:space="preserve"> $           -   </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xml:space="preserve"> $           -   </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xml:space="preserve"> $           -   </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Pr="00ED2354" w:rsidRDefault="008C7EA9">
            <w:pPr>
              <w:rPr>
                <w:rFonts w:ascii="Calibri" w:hAnsi="Calibri" w:cs="Arial"/>
                <w:b/>
              </w:rPr>
            </w:pPr>
            <w:r w:rsidRPr="00ED2354">
              <w:rPr>
                <w:rFonts w:ascii="Calibri" w:hAnsi="Calibri" w:cs="Arial"/>
                <w:b/>
                <w:sz w:val="22"/>
                <w:szCs w:val="22"/>
              </w:rPr>
              <w:t>Supplies</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xml:space="preserve"> $           -   </w:t>
            </w:r>
          </w:p>
        </w:tc>
      </w:tr>
      <w:tr w:rsidR="008C7EA9" w:rsidTr="0099504E">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rsidP="0099504E">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rsidP="0099504E">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rsidP="0099504E">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rsidP="0099504E">
            <w:pPr>
              <w:rPr>
                <w:rFonts w:ascii="Calibri" w:hAnsi="Calibri" w:cs="Arial"/>
              </w:rPr>
            </w:pPr>
            <w:r>
              <w:rPr>
                <w:rFonts w:ascii="Calibri" w:hAnsi="Calibri" w:cs="Arial"/>
                <w:sz w:val="22"/>
                <w:szCs w:val="22"/>
              </w:rPr>
              <w:t xml:space="preserve"> $           -   </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sidRPr="00ED2354">
              <w:rPr>
                <w:rFonts w:ascii="Calibri" w:hAnsi="Calibri" w:cs="Arial"/>
                <w:b/>
                <w:sz w:val="22"/>
                <w:szCs w:val="22"/>
              </w:rPr>
              <w:t>Travel</w:t>
            </w:r>
            <w:r>
              <w:rPr>
                <w:rFonts w:ascii="Calibri" w:hAnsi="Calibri" w:cs="Arial"/>
                <w:b/>
                <w:sz w:val="22"/>
                <w:szCs w:val="22"/>
              </w:rPr>
              <w:t>:</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xml:space="preserve"> $           -   </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One SBHC staff to national meeting at NASBHC convention: June 22</w:t>
            </w:r>
            <w:r w:rsidRPr="002246AF">
              <w:rPr>
                <w:rFonts w:ascii="Calibri" w:hAnsi="Calibri" w:cs="Arial"/>
                <w:sz w:val="22"/>
                <w:szCs w:val="22"/>
                <w:vertAlign w:val="superscript"/>
              </w:rPr>
              <w:t>nd</w:t>
            </w:r>
            <w:r>
              <w:rPr>
                <w:rFonts w:ascii="Calibri" w:hAnsi="Calibri" w:cs="Arial"/>
                <w:sz w:val="22"/>
                <w:szCs w:val="22"/>
              </w:rPr>
              <w:t>, 2013 in Washington DC (2 nights hotel and flight)</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Two SBHC/school staff to a one-day statewide kick-off workshop in the Bay Area:</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xml:space="preserve"> $           -   </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xml:space="preserve"> $           -   </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Pr="00ED2354" w:rsidRDefault="008C7EA9">
            <w:pPr>
              <w:rPr>
                <w:rFonts w:ascii="Calibri" w:hAnsi="Calibri" w:cs="Arial"/>
                <w:b/>
              </w:rPr>
            </w:pPr>
            <w:r w:rsidRPr="00ED2354">
              <w:rPr>
                <w:rFonts w:ascii="Calibri" w:hAnsi="Calibri" w:cs="Arial"/>
                <w:b/>
                <w:sz w:val="22"/>
                <w:szCs w:val="22"/>
              </w:rPr>
              <w:t>Indirect</w:t>
            </w:r>
            <w:r>
              <w:rPr>
                <w:rFonts w:ascii="Calibri" w:hAnsi="Calibri" w:cs="Arial"/>
                <w:b/>
                <w:sz w:val="22"/>
                <w:szCs w:val="22"/>
              </w:rPr>
              <w:t xml:space="preserve"> </w:t>
            </w:r>
            <w:r w:rsidRPr="00FC7984">
              <w:rPr>
                <w:rFonts w:ascii="Calibri" w:hAnsi="Calibri" w:cs="Arial"/>
                <w:sz w:val="22"/>
                <w:szCs w:val="22"/>
              </w:rPr>
              <w:t>(cannot exceed 15% of direct costs)</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xml:space="preserve"> $           -   </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xml:space="preserve"> $           -   </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xml:space="preserve"> $           -   </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xml:space="preserve"> $           -   </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r>
      <w:tr w:rsidR="008C7EA9" w:rsidTr="00ED2354">
        <w:trPr>
          <w:trHeight w:val="300"/>
        </w:trPr>
        <w:tc>
          <w:tcPr>
            <w:tcW w:w="5595" w:type="dxa"/>
            <w:tcBorders>
              <w:top w:val="nil"/>
              <w:left w:val="single" w:sz="4" w:space="0" w:color="auto"/>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$45,000</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$45,000</w:t>
            </w:r>
          </w:p>
        </w:tc>
        <w:tc>
          <w:tcPr>
            <w:tcW w:w="1260" w:type="dxa"/>
            <w:tcBorders>
              <w:top w:val="nil"/>
              <w:left w:val="nil"/>
              <w:bottom w:val="single" w:sz="4" w:space="0" w:color="auto"/>
              <w:right w:val="single" w:sz="4" w:space="0" w:color="auto"/>
            </w:tcBorders>
            <w:noWrap/>
            <w:vAlign w:val="bottom"/>
          </w:tcPr>
          <w:p w:rsidR="008C7EA9" w:rsidRDefault="008C7EA9">
            <w:pPr>
              <w:rPr>
                <w:rFonts w:ascii="Calibri" w:hAnsi="Calibri" w:cs="Arial"/>
              </w:rPr>
            </w:pPr>
            <w:r>
              <w:rPr>
                <w:rFonts w:ascii="Calibri" w:hAnsi="Calibri" w:cs="Arial"/>
                <w:sz w:val="22"/>
                <w:szCs w:val="22"/>
              </w:rPr>
              <w:t> $90,000</w:t>
            </w:r>
          </w:p>
        </w:tc>
      </w:tr>
    </w:tbl>
    <w:p w:rsidR="008C7EA9" w:rsidRDefault="008C7EA9" w:rsidP="003607F2">
      <w:pPr>
        <w:pStyle w:val="Default"/>
        <w:rPr>
          <w:rFonts w:ascii="Calibri" w:hAnsi="Calibri"/>
          <w:b/>
          <w:sz w:val="22"/>
          <w:szCs w:val="22"/>
        </w:rPr>
      </w:pPr>
    </w:p>
    <w:sectPr w:rsidR="008C7EA9" w:rsidSect="003C3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0BE"/>
    <w:multiLevelType w:val="hybridMultilevel"/>
    <w:tmpl w:val="A85C7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3F19EE"/>
    <w:multiLevelType w:val="hybridMultilevel"/>
    <w:tmpl w:val="D7E89FD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6517662"/>
    <w:multiLevelType w:val="hybridMultilevel"/>
    <w:tmpl w:val="D5E8C54E"/>
    <w:lvl w:ilvl="0" w:tplc="C122E24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035FC"/>
    <w:multiLevelType w:val="hybridMultilevel"/>
    <w:tmpl w:val="1752F23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9F8743E"/>
    <w:multiLevelType w:val="multilevel"/>
    <w:tmpl w:val="E0FCB1FE"/>
    <w:lvl w:ilvl="0">
      <w:start w:val="1"/>
      <w:numFmt w:val="bullet"/>
      <w:lvlText w:val=""/>
      <w:lvlJc w:val="left"/>
      <w:pPr>
        <w:ind w:left="360" w:hanging="360"/>
      </w:pPr>
      <w:rPr>
        <w:rFonts w:ascii="Symbol" w:hAnsi="Symbol" w:hint="default"/>
      </w:rPr>
    </w:lvl>
    <w:lvl w:ilvl="1">
      <w:start w:val="1"/>
      <w:numFmt w:val="bullet"/>
      <w:lvlText w:val="o"/>
      <w:lvlJc w:val="left"/>
      <w:pPr>
        <w:ind w:left="99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BFA00EC"/>
    <w:multiLevelType w:val="hybridMultilevel"/>
    <w:tmpl w:val="16145394"/>
    <w:lvl w:ilvl="0" w:tplc="C122E24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E17AEC"/>
    <w:multiLevelType w:val="multilevel"/>
    <w:tmpl w:val="3D1A97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60"/>
        </w:tabs>
        <w:ind w:left="1260" w:hanging="360"/>
      </w:pPr>
      <w:rPr>
        <w:rFonts w:cs="Times New Roman"/>
      </w:rPr>
    </w:lvl>
    <w:lvl w:ilvl="2">
      <w:start w:val="1"/>
      <w:numFmt w:val="upperLetter"/>
      <w:lvlText w:val="%3."/>
      <w:lvlJc w:val="left"/>
      <w:pPr>
        <w:tabs>
          <w:tab w:val="num" w:pos="2880"/>
        </w:tabs>
        <w:ind w:left="2880" w:hanging="1440"/>
      </w:pPr>
      <w:rPr>
        <w:rFonts w:cs="Times New Roman" w:hint="default"/>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nsid w:val="21AF64A2"/>
    <w:multiLevelType w:val="hybridMultilevel"/>
    <w:tmpl w:val="E3B4F116"/>
    <w:lvl w:ilvl="0" w:tplc="C122E24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E91456"/>
    <w:multiLevelType w:val="hybridMultilevel"/>
    <w:tmpl w:val="3578C0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B32C618">
      <w:start w:val="20"/>
      <w:numFmt w:val="bullet"/>
      <w:lvlText w:val=""/>
      <w:lvlJc w:val="left"/>
      <w:pPr>
        <w:tabs>
          <w:tab w:val="num" w:pos="2880"/>
        </w:tabs>
        <w:ind w:left="2880" w:hanging="360"/>
      </w:pPr>
      <w:rPr>
        <w:rFonts w:ascii="Wingdings" w:eastAsia="Times New Roman" w:hAnsi="Wingding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DE031E"/>
    <w:multiLevelType w:val="hybridMultilevel"/>
    <w:tmpl w:val="A8649416"/>
    <w:lvl w:ilvl="0" w:tplc="63A64AD0">
      <w:start w:val="1"/>
      <w:numFmt w:val="bullet"/>
      <w:lvlText w:val=""/>
      <w:lvlJc w:val="left"/>
      <w:pPr>
        <w:tabs>
          <w:tab w:val="num" w:pos="504"/>
        </w:tabs>
        <w:ind w:left="504" w:hanging="50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C45CB8"/>
    <w:multiLevelType w:val="multilevel"/>
    <w:tmpl w:val="8CD0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477BA"/>
    <w:multiLevelType w:val="multilevel"/>
    <w:tmpl w:val="51907FA8"/>
    <w:lvl w:ilvl="0">
      <w:start w:val="2"/>
      <w:numFmt w:val="upperLetter"/>
      <w:lvlText w:val="%1."/>
      <w:lvlJc w:val="left"/>
      <w:pPr>
        <w:tabs>
          <w:tab w:val="num" w:pos="1440"/>
        </w:tabs>
        <w:ind w:left="1440" w:hanging="72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486F2041"/>
    <w:multiLevelType w:val="hybridMultilevel"/>
    <w:tmpl w:val="177E9F20"/>
    <w:lvl w:ilvl="0" w:tplc="7A5C9A04">
      <w:start w:val="1"/>
      <w:numFmt w:val="bullet"/>
      <w:lvlText w:val="□"/>
      <w:lvlJc w:val="left"/>
      <w:pPr>
        <w:tabs>
          <w:tab w:val="num" w:pos="360"/>
        </w:tabs>
        <w:ind w:left="360" w:hanging="360"/>
      </w:pPr>
      <w:rPr>
        <w:rFonts w:ascii="Arial" w:hAnsi="Arial" w:hint="default"/>
        <w:b/>
        <w:i w:val="0"/>
        <w:sz w:val="28"/>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67EFE"/>
    <w:multiLevelType w:val="hybridMultilevel"/>
    <w:tmpl w:val="4304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DF3776"/>
    <w:multiLevelType w:val="hybridMultilevel"/>
    <w:tmpl w:val="51907FA8"/>
    <w:lvl w:ilvl="0" w:tplc="6C28AAE2">
      <w:start w:val="2"/>
      <w:numFmt w:val="upperLetter"/>
      <w:lvlText w:val="%1."/>
      <w:lvlJc w:val="left"/>
      <w:pPr>
        <w:tabs>
          <w:tab w:val="num" w:pos="1440"/>
        </w:tabs>
        <w:ind w:left="1440" w:hanging="72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FB62564"/>
    <w:multiLevelType w:val="hybridMultilevel"/>
    <w:tmpl w:val="46CC7F58"/>
    <w:lvl w:ilvl="0" w:tplc="45E25F0A">
      <w:start w:val="1"/>
      <w:numFmt w:val="upperLetter"/>
      <w:lvlText w:val="%1."/>
      <w:lvlJc w:val="left"/>
      <w:pPr>
        <w:tabs>
          <w:tab w:val="num" w:pos="720"/>
        </w:tabs>
        <w:ind w:left="720" w:hanging="720"/>
      </w:pPr>
      <w:rPr>
        <w:rFonts w:cs="Times New Roman" w:hint="default"/>
        <w:b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nsid w:val="695401BD"/>
    <w:multiLevelType w:val="hybridMultilevel"/>
    <w:tmpl w:val="2DFA2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9BE608A"/>
    <w:multiLevelType w:val="multilevel"/>
    <w:tmpl w:val="05C828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0042C1A"/>
    <w:multiLevelType w:val="hybridMultilevel"/>
    <w:tmpl w:val="600AD154"/>
    <w:lvl w:ilvl="0" w:tplc="63A64AD0">
      <w:start w:val="1"/>
      <w:numFmt w:val="bullet"/>
      <w:lvlText w:val=""/>
      <w:lvlJc w:val="left"/>
      <w:pPr>
        <w:tabs>
          <w:tab w:val="num" w:pos="504"/>
        </w:tabs>
        <w:ind w:left="504" w:hanging="504"/>
      </w:pPr>
      <w:rPr>
        <w:rFonts w:ascii="Symbol" w:hAnsi="Symbol" w:hint="default"/>
        <w:sz w:val="20"/>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nsid w:val="75871D4C"/>
    <w:multiLevelType w:val="hybridMultilevel"/>
    <w:tmpl w:val="E0FCB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3D6267"/>
    <w:multiLevelType w:val="hybridMultilevel"/>
    <w:tmpl w:val="DD26795A"/>
    <w:lvl w:ilvl="0" w:tplc="9C668050">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F523F1"/>
    <w:multiLevelType w:val="hybridMultilevel"/>
    <w:tmpl w:val="07860C38"/>
    <w:lvl w:ilvl="0" w:tplc="63A64AD0">
      <w:start w:val="1"/>
      <w:numFmt w:val="bullet"/>
      <w:lvlText w:val=""/>
      <w:lvlJc w:val="left"/>
      <w:pPr>
        <w:tabs>
          <w:tab w:val="num" w:pos="864"/>
        </w:tabs>
        <w:ind w:left="864" w:hanging="50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3"/>
  </w:num>
  <w:num w:numId="4">
    <w:abstractNumId w:val="17"/>
  </w:num>
  <w:num w:numId="5">
    <w:abstractNumId w:val="21"/>
  </w:num>
  <w:num w:numId="6">
    <w:abstractNumId w:val="18"/>
  </w:num>
  <w:num w:numId="7">
    <w:abstractNumId w:val="9"/>
  </w:num>
  <w:num w:numId="8">
    <w:abstractNumId w:val="13"/>
  </w:num>
  <w:num w:numId="9">
    <w:abstractNumId w:val="8"/>
  </w:num>
  <w:num w:numId="10">
    <w:abstractNumId w:val="16"/>
  </w:num>
  <w:num w:numId="11">
    <w:abstractNumId w:val="0"/>
  </w:num>
  <w:num w:numId="12">
    <w:abstractNumId w:val="1"/>
  </w:num>
  <w:num w:numId="13">
    <w:abstractNumId w:val="14"/>
  </w:num>
  <w:num w:numId="14">
    <w:abstractNumId w:val="20"/>
  </w:num>
  <w:num w:numId="15">
    <w:abstractNumId w:val="11"/>
  </w:num>
  <w:num w:numId="16">
    <w:abstractNumId w:val="15"/>
  </w:num>
  <w:num w:numId="17">
    <w:abstractNumId w:val="7"/>
  </w:num>
  <w:num w:numId="18">
    <w:abstractNumId w:val="19"/>
  </w:num>
  <w:num w:numId="19">
    <w:abstractNumId w:val="4"/>
  </w:num>
  <w:num w:numId="20">
    <w:abstractNumId w:val="12"/>
  </w:num>
  <w:num w:numId="21">
    <w:abstractNumId w:val="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EDE"/>
    <w:rsid w:val="00015D71"/>
    <w:rsid w:val="000249E5"/>
    <w:rsid w:val="00042281"/>
    <w:rsid w:val="000620D7"/>
    <w:rsid w:val="00072A80"/>
    <w:rsid w:val="00081BC2"/>
    <w:rsid w:val="00097C3E"/>
    <w:rsid w:val="000A75C4"/>
    <w:rsid w:val="000C24AD"/>
    <w:rsid w:val="000E7C6B"/>
    <w:rsid w:val="000F349B"/>
    <w:rsid w:val="001668A9"/>
    <w:rsid w:val="001825CC"/>
    <w:rsid w:val="001A3ED1"/>
    <w:rsid w:val="001A7E38"/>
    <w:rsid w:val="001B2921"/>
    <w:rsid w:val="002246AF"/>
    <w:rsid w:val="00226868"/>
    <w:rsid w:val="00311049"/>
    <w:rsid w:val="00312251"/>
    <w:rsid w:val="00312B89"/>
    <w:rsid w:val="003436B4"/>
    <w:rsid w:val="003607F2"/>
    <w:rsid w:val="003C3E4E"/>
    <w:rsid w:val="003D479A"/>
    <w:rsid w:val="00400D53"/>
    <w:rsid w:val="00403DE2"/>
    <w:rsid w:val="00493839"/>
    <w:rsid w:val="004C5EED"/>
    <w:rsid w:val="004E37A6"/>
    <w:rsid w:val="0051618B"/>
    <w:rsid w:val="00526991"/>
    <w:rsid w:val="00554E12"/>
    <w:rsid w:val="0059732E"/>
    <w:rsid w:val="00597E48"/>
    <w:rsid w:val="005F25BB"/>
    <w:rsid w:val="00604027"/>
    <w:rsid w:val="00607AEB"/>
    <w:rsid w:val="00665D51"/>
    <w:rsid w:val="006769E3"/>
    <w:rsid w:val="006912A2"/>
    <w:rsid w:val="006F2A55"/>
    <w:rsid w:val="006F4650"/>
    <w:rsid w:val="00727266"/>
    <w:rsid w:val="0075724C"/>
    <w:rsid w:val="0076414D"/>
    <w:rsid w:val="00791A04"/>
    <w:rsid w:val="007923E5"/>
    <w:rsid w:val="007A21DD"/>
    <w:rsid w:val="007B6535"/>
    <w:rsid w:val="007F4A30"/>
    <w:rsid w:val="008211D4"/>
    <w:rsid w:val="00864486"/>
    <w:rsid w:val="00892428"/>
    <w:rsid w:val="008A04B3"/>
    <w:rsid w:val="008A7186"/>
    <w:rsid w:val="008B02F1"/>
    <w:rsid w:val="008C7EA9"/>
    <w:rsid w:val="008E2318"/>
    <w:rsid w:val="009339D6"/>
    <w:rsid w:val="00952676"/>
    <w:rsid w:val="00983578"/>
    <w:rsid w:val="0099504E"/>
    <w:rsid w:val="009D3B0F"/>
    <w:rsid w:val="00A05229"/>
    <w:rsid w:val="00A40317"/>
    <w:rsid w:val="00A55193"/>
    <w:rsid w:val="00AA1678"/>
    <w:rsid w:val="00AC7902"/>
    <w:rsid w:val="00B100B4"/>
    <w:rsid w:val="00B123FA"/>
    <w:rsid w:val="00B21C1B"/>
    <w:rsid w:val="00B372F6"/>
    <w:rsid w:val="00B5701A"/>
    <w:rsid w:val="00BB2567"/>
    <w:rsid w:val="00BD5496"/>
    <w:rsid w:val="00C37EE9"/>
    <w:rsid w:val="00C72618"/>
    <w:rsid w:val="00C76BE1"/>
    <w:rsid w:val="00C87523"/>
    <w:rsid w:val="00CA5D96"/>
    <w:rsid w:val="00CC3638"/>
    <w:rsid w:val="00CD6A91"/>
    <w:rsid w:val="00D15C4B"/>
    <w:rsid w:val="00D24839"/>
    <w:rsid w:val="00D3309F"/>
    <w:rsid w:val="00D45FCB"/>
    <w:rsid w:val="00D82A86"/>
    <w:rsid w:val="00D92EDE"/>
    <w:rsid w:val="00DA3F74"/>
    <w:rsid w:val="00DB5941"/>
    <w:rsid w:val="00DB6C4C"/>
    <w:rsid w:val="00E23898"/>
    <w:rsid w:val="00E25C3F"/>
    <w:rsid w:val="00E33AC9"/>
    <w:rsid w:val="00E407C5"/>
    <w:rsid w:val="00E514C8"/>
    <w:rsid w:val="00E762B3"/>
    <w:rsid w:val="00E96008"/>
    <w:rsid w:val="00EA6EBE"/>
    <w:rsid w:val="00EB3C8C"/>
    <w:rsid w:val="00ED2354"/>
    <w:rsid w:val="00EF0088"/>
    <w:rsid w:val="00F30B04"/>
    <w:rsid w:val="00F52360"/>
    <w:rsid w:val="00F61B83"/>
    <w:rsid w:val="00F902B0"/>
    <w:rsid w:val="00F92342"/>
    <w:rsid w:val="00FA4A95"/>
    <w:rsid w:val="00FC7984"/>
    <w:rsid w:val="00FD11C5"/>
    <w:rsid w:val="00FD62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49"/>
    <w:rPr>
      <w:sz w:val="24"/>
      <w:szCs w:val="24"/>
    </w:rPr>
  </w:style>
  <w:style w:type="paragraph" w:styleId="Heading1">
    <w:name w:val="heading 1"/>
    <w:basedOn w:val="Normal"/>
    <w:next w:val="Normal"/>
    <w:link w:val="Heading1Char"/>
    <w:uiPriority w:val="99"/>
    <w:qFormat/>
    <w:rsid w:val="007F4A3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6C4C"/>
    <w:rPr>
      <w:rFonts w:ascii="Cambria" w:hAnsi="Cambria" w:cs="Times New Roman"/>
      <w:b/>
      <w:bCs/>
      <w:kern w:val="32"/>
      <w:sz w:val="32"/>
      <w:szCs w:val="32"/>
    </w:rPr>
  </w:style>
  <w:style w:type="paragraph" w:customStyle="1" w:styleId="Default">
    <w:name w:val="Default"/>
    <w:uiPriority w:val="99"/>
    <w:rsid w:val="00EF008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F0088"/>
    <w:rPr>
      <w:rFonts w:cs="Times New Roman"/>
      <w:color w:val="0000FF"/>
      <w:u w:val="single"/>
    </w:rPr>
  </w:style>
  <w:style w:type="character" w:styleId="FollowedHyperlink">
    <w:name w:val="FollowedHyperlink"/>
    <w:basedOn w:val="DefaultParagraphFont"/>
    <w:uiPriority w:val="99"/>
    <w:rsid w:val="00EF0088"/>
    <w:rPr>
      <w:rFonts w:cs="Times New Roman"/>
      <w:color w:val="800080"/>
      <w:u w:val="single"/>
    </w:rPr>
  </w:style>
  <w:style w:type="character" w:styleId="CommentReference">
    <w:name w:val="annotation reference"/>
    <w:basedOn w:val="DefaultParagraphFont"/>
    <w:uiPriority w:val="99"/>
    <w:semiHidden/>
    <w:rsid w:val="00A55193"/>
    <w:rPr>
      <w:rFonts w:cs="Times New Roman"/>
      <w:sz w:val="16"/>
    </w:rPr>
  </w:style>
  <w:style w:type="paragraph" w:styleId="CommentText">
    <w:name w:val="annotation text"/>
    <w:basedOn w:val="Normal"/>
    <w:link w:val="CommentTextChar"/>
    <w:uiPriority w:val="99"/>
    <w:semiHidden/>
    <w:rsid w:val="00A55193"/>
    <w:rPr>
      <w:sz w:val="20"/>
      <w:szCs w:val="20"/>
    </w:rPr>
  </w:style>
  <w:style w:type="character" w:customStyle="1" w:styleId="CommentTextChar">
    <w:name w:val="Comment Text Char"/>
    <w:basedOn w:val="DefaultParagraphFont"/>
    <w:link w:val="CommentText"/>
    <w:uiPriority w:val="99"/>
    <w:semiHidden/>
    <w:locked/>
    <w:rsid w:val="00DB6C4C"/>
    <w:rPr>
      <w:rFonts w:cs="Times New Roman"/>
      <w:sz w:val="20"/>
      <w:szCs w:val="20"/>
    </w:rPr>
  </w:style>
  <w:style w:type="paragraph" w:styleId="CommentSubject">
    <w:name w:val="annotation subject"/>
    <w:basedOn w:val="CommentText"/>
    <w:next w:val="CommentText"/>
    <w:link w:val="CommentSubjectChar"/>
    <w:uiPriority w:val="99"/>
    <w:semiHidden/>
    <w:rsid w:val="00A55193"/>
    <w:rPr>
      <w:b/>
      <w:bCs/>
    </w:rPr>
  </w:style>
  <w:style w:type="character" w:customStyle="1" w:styleId="CommentSubjectChar">
    <w:name w:val="Comment Subject Char"/>
    <w:basedOn w:val="CommentTextChar"/>
    <w:link w:val="CommentSubject"/>
    <w:uiPriority w:val="99"/>
    <w:semiHidden/>
    <w:locked/>
    <w:rsid w:val="00DB6C4C"/>
    <w:rPr>
      <w:b/>
      <w:bCs/>
    </w:rPr>
  </w:style>
  <w:style w:type="paragraph" w:styleId="BalloonText">
    <w:name w:val="Balloon Text"/>
    <w:basedOn w:val="Normal"/>
    <w:link w:val="BalloonTextChar"/>
    <w:uiPriority w:val="99"/>
    <w:semiHidden/>
    <w:rsid w:val="00A5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C4C"/>
    <w:rPr>
      <w:rFonts w:cs="Times New Roman"/>
      <w:sz w:val="2"/>
    </w:rPr>
  </w:style>
  <w:style w:type="table" w:styleId="TableGrid">
    <w:name w:val="Table Grid"/>
    <w:basedOn w:val="TableNormal"/>
    <w:uiPriority w:val="99"/>
    <w:rsid w:val="00CA5D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96008"/>
    <w:rPr>
      <w:rFonts w:ascii="Calibri" w:hAnsi="Calibri"/>
    </w:rPr>
  </w:style>
</w:styles>
</file>

<file path=word/webSettings.xml><?xml version="1.0" encoding="utf-8"?>
<w:webSettings xmlns:r="http://schemas.openxmlformats.org/officeDocument/2006/relationships" xmlns:w="http://schemas.openxmlformats.org/wordprocessingml/2006/main">
  <w:divs>
    <w:div w:id="898709171">
      <w:marLeft w:val="0"/>
      <w:marRight w:val="0"/>
      <w:marTop w:val="0"/>
      <w:marBottom w:val="0"/>
      <w:divBdr>
        <w:top w:val="none" w:sz="0" w:space="0" w:color="auto"/>
        <w:left w:val="none" w:sz="0" w:space="0" w:color="auto"/>
        <w:bottom w:val="none" w:sz="0" w:space="0" w:color="auto"/>
        <w:right w:val="none" w:sz="0" w:space="0" w:color="auto"/>
      </w:divBdr>
    </w:div>
    <w:div w:id="898709205">
      <w:marLeft w:val="0"/>
      <w:marRight w:val="0"/>
      <w:marTop w:val="0"/>
      <w:marBottom w:val="0"/>
      <w:divBdr>
        <w:top w:val="none" w:sz="0" w:space="0" w:color="auto"/>
        <w:left w:val="none" w:sz="0" w:space="0" w:color="auto"/>
        <w:bottom w:val="none" w:sz="0" w:space="0" w:color="auto"/>
        <w:right w:val="none" w:sz="0" w:space="0" w:color="auto"/>
      </w:divBdr>
      <w:divsChild>
        <w:div w:id="898709185">
          <w:marLeft w:val="0"/>
          <w:marRight w:val="0"/>
          <w:marTop w:val="0"/>
          <w:marBottom w:val="0"/>
          <w:divBdr>
            <w:top w:val="none" w:sz="0" w:space="0" w:color="auto"/>
            <w:left w:val="none" w:sz="0" w:space="0" w:color="auto"/>
            <w:bottom w:val="none" w:sz="0" w:space="0" w:color="auto"/>
            <w:right w:val="none" w:sz="0" w:space="0" w:color="auto"/>
          </w:divBdr>
          <w:divsChild>
            <w:div w:id="898709201">
              <w:marLeft w:val="0"/>
              <w:marRight w:val="0"/>
              <w:marTop w:val="0"/>
              <w:marBottom w:val="0"/>
              <w:divBdr>
                <w:top w:val="none" w:sz="0" w:space="0" w:color="auto"/>
                <w:left w:val="none" w:sz="0" w:space="0" w:color="auto"/>
                <w:bottom w:val="none" w:sz="0" w:space="0" w:color="auto"/>
                <w:right w:val="none" w:sz="0" w:space="0" w:color="auto"/>
              </w:divBdr>
              <w:divsChild>
                <w:div w:id="898709168">
                  <w:marLeft w:val="0"/>
                  <w:marRight w:val="0"/>
                  <w:marTop w:val="0"/>
                  <w:marBottom w:val="0"/>
                  <w:divBdr>
                    <w:top w:val="none" w:sz="0" w:space="0" w:color="auto"/>
                    <w:left w:val="none" w:sz="0" w:space="0" w:color="auto"/>
                    <w:bottom w:val="none" w:sz="0" w:space="0" w:color="auto"/>
                    <w:right w:val="none" w:sz="0" w:space="0" w:color="auto"/>
                  </w:divBdr>
                  <w:divsChild>
                    <w:div w:id="898709202">
                      <w:marLeft w:val="0"/>
                      <w:marRight w:val="0"/>
                      <w:marTop w:val="0"/>
                      <w:marBottom w:val="0"/>
                      <w:divBdr>
                        <w:top w:val="none" w:sz="0" w:space="0" w:color="auto"/>
                        <w:left w:val="none" w:sz="0" w:space="0" w:color="auto"/>
                        <w:bottom w:val="none" w:sz="0" w:space="0" w:color="auto"/>
                        <w:right w:val="none" w:sz="0" w:space="0" w:color="auto"/>
                      </w:divBdr>
                      <w:divsChild>
                        <w:div w:id="898709189">
                          <w:marLeft w:val="0"/>
                          <w:marRight w:val="0"/>
                          <w:marTop w:val="0"/>
                          <w:marBottom w:val="0"/>
                          <w:divBdr>
                            <w:top w:val="none" w:sz="0" w:space="0" w:color="auto"/>
                            <w:left w:val="none" w:sz="0" w:space="0" w:color="auto"/>
                            <w:bottom w:val="none" w:sz="0" w:space="0" w:color="auto"/>
                            <w:right w:val="none" w:sz="0" w:space="0" w:color="auto"/>
                          </w:divBdr>
                          <w:divsChild>
                            <w:div w:id="898709166">
                              <w:marLeft w:val="0"/>
                              <w:marRight w:val="0"/>
                              <w:marTop w:val="0"/>
                              <w:marBottom w:val="0"/>
                              <w:divBdr>
                                <w:top w:val="none" w:sz="0" w:space="0" w:color="auto"/>
                                <w:left w:val="none" w:sz="0" w:space="0" w:color="auto"/>
                                <w:bottom w:val="none" w:sz="0" w:space="0" w:color="auto"/>
                                <w:right w:val="none" w:sz="0" w:space="0" w:color="auto"/>
                              </w:divBdr>
                              <w:divsChild>
                                <w:div w:id="898709183">
                                  <w:marLeft w:val="0"/>
                                  <w:marRight w:val="0"/>
                                  <w:marTop w:val="0"/>
                                  <w:marBottom w:val="0"/>
                                  <w:divBdr>
                                    <w:top w:val="none" w:sz="0" w:space="0" w:color="auto"/>
                                    <w:left w:val="none" w:sz="0" w:space="0" w:color="auto"/>
                                    <w:bottom w:val="none" w:sz="0" w:space="0" w:color="auto"/>
                                    <w:right w:val="none" w:sz="0" w:space="0" w:color="auto"/>
                                  </w:divBdr>
                                  <w:divsChild>
                                    <w:div w:id="898709184">
                                      <w:marLeft w:val="0"/>
                                      <w:marRight w:val="0"/>
                                      <w:marTop w:val="0"/>
                                      <w:marBottom w:val="0"/>
                                      <w:divBdr>
                                        <w:top w:val="none" w:sz="0" w:space="0" w:color="auto"/>
                                        <w:left w:val="none" w:sz="0" w:space="0" w:color="auto"/>
                                        <w:bottom w:val="none" w:sz="0" w:space="0" w:color="auto"/>
                                        <w:right w:val="none" w:sz="0" w:space="0" w:color="auto"/>
                                      </w:divBdr>
                                      <w:divsChild>
                                        <w:div w:id="898709180">
                                          <w:marLeft w:val="0"/>
                                          <w:marRight w:val="0"/>
                                          <w:marTop w:val="0"/>
                                          <w:marBottom w:val="0"/>
                                          <w:divBdr>
                                            <w:top w:val="none" w:sz="0" w:space="0" w:color="auto"/>
                                            <w:left w:val="none" w:sz="0" w:space="0" w:color="auto"/>
                                            <w:bottom w:val="none" w:sz="0" w:space="0" w:color="auto"/>
                                            <w:right w:val="none" w:sz="0" w:space="0" w:color="auto"/>
                                          </w:divBdr>
                                          <w:divsChild>
                                            <w:div w:id="898709191">
                                              <w:marLeft w:val="0"/>
                                              <w:marRight w:val="0"/>
                                              <w:marTop w:val="0"/>
                                              <w:marBottom w:val="0"/>
                                              <w:divBdr>
                                                <w:top w:val="none" w:sz="0" w:space="0" w:color="auto"/>
                                                <w:left w:val="none" w:sz="0" w:space="0" w:color="auto"/>
                                                <w:bottom w:val="none" w:sz="0" w:space="0" w:color="auto"/>
                                                <w:right w:val="none" w:sz="0" w:space="0" w:color="auto"/>
                                              </w:divBdr>
                                              <w:divsChild>
                                                <w:div w:id="898709178">
                                                  <w:marLeft w:val="0"/>
                                                  <w:marRight w:val="0"/>
                                                  <w:marTop w:val="0"/>
                                                  <w:marBottom w:val="0"/>
                                                  <w:divBdr>
                                                    <w:top w:val="none" w:sz="0" w:space="0" w:color="auto"/>
                                                    <w:left w:val="none" w:sz="0" w:space="0" w:color="auto"/>
                                                    <w:bottom w:val="none" w:sz="0" w:space="0" w:color="auto"/>
                                                    <w:right w:val="none" w:sz="0" w:space="0" w:color="auto"/>
                                                  </w:divBdr>
                                                  <w:divsChild>
                                                    <w:div w:id="898709170">
                                                      <w:marLeft w:val="0"/>
                                                      <w:marRight w:val="0"/>
                                                      <w:marTop w:val="0"/>
                                                      <w:marBottom w:val="0"/>
                                                      <w:divBdr>
                                                        <w:top w:val="none" w:sz="0" w:space="0" w:color="auto"/>
                                                        <w:left w:val="none" w:sz="0" w:space="0" w:color="auto"/>
                                                        <w:bottom w:val="none" w:sz="0" w:space="0" w:color="auto"/>
                                                        <w:right w:val="none" w:sz="0" w:space="0" w:color="auto"/>
                                                      </w:divBdr>
                                                      <w:divsChild>
                                                        <w:div w:id="898709198">
                                                          <w:marLeft w:val="0"/>
                                                          <w:marRight w:val="0"/>
                                                          <w:marTop w:val="0"/>
                                                          <w:marBottom w:val="0"/>
                                                          <w:divBdr>
                                                            <w:top w:val="none" w:sz="0" w:space="0" w:color="auto"/>
                                                            <w:left w:val="none" w:sz="0" w:space="0" w:color="auto"/>
                                                            <w:bottom w:val="none" w:sz="0" w:space="0" w:color="auto"/>
                                                            <w:right w:val="none" w:sz="0" w:space="0" w:color="auto"/>
                                                          </w:divBdr>
                                                          <w:divsChild>
                                                            <w:div w:id="898709211">
                                                              <w:marLeft w:val="0"/>
                                                              <w:marRight w:val="0"/>
                                                              <w:marTop w:val="0"/>
                                                              <w:marBottom w:val="0"/>
                                                              <w:divBdr>
                                                                <w:top w:val="none" w:sz="0" w:space="0" w:color="auto"/>
                                                                <w:left w:val="none" w:sz="0" w:space="0" w:color="auto"/>
                                                                <w:bottom w:val="none" w:sz="0" w:space="0" w:color="auto"/>
                                                                <w:right w:val="none" w:sz="0" w:space="0" w:color="auto"/>
                                                              </w:divBdr>
                                                              <w:divsChild>
                                                                <w:div w:id="898709169">
                                                                  <w:marLeft w:val="0"/>
                                                                  <w:marRight w:val="0"/>
                                                                  <w:marTop w:val="0"/>
                                                                  <w:marBottom w:val="0"/>
                                                                  <w:divBdr>
                                                                    <w:top w:val="none" w:sz="0" w:space="0" w:color="auto"/>
                                                                    <w:left w:val="none" w:sz="0" w:space="0" w:color="auto"/>
                                                                    <w:bottom w:val="none" w:sz="0" w:space="0" w:color="auto"/>
                                                                    <w:right w:val="none" w:sz="0" w:space="0" w:color="auto"/>
                                                                  </w:divBdr>
                                                                  <w:divsChild>
                                                                    <w:div w:id="898709214">
                                                                      <w:marLeft w:val="0"/>
                                                                      <w:marRight w:val="0"/>
                                                                      <w:marTop w:val="0"/>
                                                                      <w:marBottom w:val="0"/>
                                                                      <w:divBdr>
                                                                        <w:top w:val="none" w:sz="0" w:space="0" w:color="auto"/>
                                                                        <w:left w:val="none" w:sz="0" w:space="0" w:color="auto"/>
                                                                        <w:bottom w:val="none" w:sz="0" w:space="0" w:color="auto"/>
                                                                        <w:right w:val="none" w:sz="0" w:space="0" w:color="auto"/>
                                                                      </w:divBdr>
                                                                      <w:divsChild>
                                                                        <w:div w:id="898709194">
                                                                          <w:marLeft w:val="0"/>
                                                                          <w:marRight w:val="0"/>
                                                                          <w:marTop w:val="0"/>
                                                                          <w:marBottom w:val="0"/>
                                                                          <w:divBdr>
                                                                            <w:top w:val="none" w:sz="0" w:space="0" w:color="auto"/>
                                                                            <w:left w:val="none" w:sz="0" w:space="0" w:color="auto"/>
                                                                            <w:bottom w:val="none" w:sz="0" w:space="0" w:color="auto"/>
                                                                            <w:right w:val="none" w:sz="0" w:space="0" w:color="auto"/>
                                                                          </w:divBdr>
                                                                          <w:divsChild>
                                                                            <w:div w:id="898709188">
                                                                              <w:marLeft w:val="0"/>
                                                                              <w:marRight w:val="0"/>
                                                                              <w:marTop w:val="0"/>
                                                                              <w:marBottom w:val="0"/>
                                                                              <w:divBdr>
                                                                                <w:top w:val="none" w:sz="0" w:space="0" w:color="auto"/>
                                                                                <w:left w:val="none" w:sz="0" w:space="0" w:color="auto"/>
                                                                                <w:bottom w:val="none" w:sz="0" w:space="0" w:color="auto"/>
                                                                                <w:right w:val="none" w:sz="0" w:space="0" w:color="auto"/>
                                                                              </w:divBdr>
                                                                              <w:divsChild>
                                                                                <w:div w:id="898709213">
                                                                                  <w:marLeft w:val="0"/>
                                                                                  <w:marRight w:val="0"/>
                                                                                  <w:marTop w:val="0"/>
                                                                                  <w:marBottom w:val="0"/>
                                                                                  <w:divBdr>
                                                                                    <w:top w:val="none" w:sz="0" w:space="0" w:color="auto"/>
                                                                                    <w:left w:val="none" w:sz="0" w:space="0" w:color="auto"/>
                                                                                    <w:bottom w:val="none" w:sz="0" w:space="0" w:color="auto"/>
                                                                                    <w:right w:val="none" w:sz="0" w:space="0" w:color="auto"/>
                                                                                  </w:divBdr>
                                                                                  <w:divsChild>
                                                                                    <w:div w:id="898709167">
                                                                                      <w:marLeft w:val="0"/>
                                                                                      <w:marRight w:val="0"/>
                                                                                      <w:marTop w:val="0"/>
                                                                                      <w:marBottom w:val="0"/>
                                                                                      <w:divBdr>
                                                                                        <w:top w:val="none" w:sz="0" w:space="0" w:color="auto"/>
                                                                                        <w:left w:val="none" w:sz="0" w:space="0" w:color="auto"/>
                                                                                        <w:bottom w:val="none" w:sz="0" w:space="0" w:color="auto"/>
                                                                                        <w:right w:val="none" w:sz="0" w:space="0" w:color="auto"/>
                                                                                      </w:divBdr>
                                                                                      <w:divsChild>
                                                                                        <w:div w:id="898709207">
                                                                                          <w:marLeft w:val="0"/>
                                                                                          <w:marRight w:val="0"/>
                                                                                          <w:marTop w:val="0"/>
                                                                                          <w:marBottom w:val="0"/>
                                                                                          <w:divBdr>
                                                                                            <w:top w:val="none" w:sz="0" w:space="0" w:color="auto"/>
                                                                                            <w:left w:val="none" w:sz="0" w:space="0" w:color="auto"/>
                                                                                            <w:bottom w:val="none" w:sz="0" w:space="0" w:color="auto"/>
                                                                                            <w:right w:val="none" w:sz="0" w:space="0" w:color="auto"/>
                                                                                          </w:divBdr>
                                                                                          <w:divsChild>
                                                                                            <w:div w:id="898709199">
                                                                                              <w:marLeft w:val="0"/>
                                                                                              <w:marRight w:val="0"/>
                                                                                              <w:marTop w:val="0"/>
                                                                                              <w:marBottom w:val="0"/>
                                                                                              <w:divBdr>
                                                                                                <w:top w:val="none" w:sz="0" w:space="0" w:color="auto"/>
                                                                                                <w:left w:val="none" w:sz="0" w:space="0" w:color="auto"/>
                                                                                                <w:bottom w:val="none" w:sz="0" w:space="0" w:color="auto"/>
                                                                                                <w:right w:val="none" w:sz="0" w:space="0" w:color="auto"/>
                                                                                              </w:divBdr>
                                                                                              <w:divsChild>
                                                                                                <w:div w:id="898709192">
                                                                                                  <w:marLeft w:val="0"/>
                                                                                                  <w:marRight w:val="0"/>
                                                                                                  <w:marTop w:val="0"/>
                                                                                                  <w:marBottom w:val="0"/>
                                                                                                  <w:divBdr>
                                                                                                    <w:top w:val="none" w:sz="0" w:space="0" w:color="auto"/>
                                                                                                    <w:left w:val="none" w:sz="0" w:space="0" w:color="auto"/>
                                                                                                    <w:bottom w:val="none" w:sz="0" w:space="0" w:color="auto"/>
                                                                                                    <w:right w:val="none" w:sz="0" w:space="0" w:color="auto"/>
                                                                                                  </w:divBdr>
                                                                                                  <w:divsChild>
                                                                                                    <w:div w:id="898709187">
                                                                                                      <w:marLeft w:val="0"/>
                                                                                                      <w:marRight w:val="0"/>
                                                                                                      <w:marTop w:val="0"/>
                                                                                                      <w:marBottom w:val="0"/>
                                                                                                      <w:divBdr>
                                                                                                        <w:top w:val="none" w:sz="0" w:space="0" w:color="auto"/>
                                                                                                        <w:left w:val="none" w:sz="0" w:space="0" w:color="auto"/>
                                                                                                        <w:bottom w:val="none" w:sz="0" w:space="0" w:color="auto"/>
                                                                                                        <w:right w:val="none" w:sz="0" w:space="0" w:color="auto"/>
                                                                                                      </w:divBdr>
                                                                                                      <w:divsChild>
                                                                                                        <w:div w:id="898709174">
                                                                                                          <w:marLeft w:val="0"/>
                                                                                                          <w:marRight w:val="0"/>
                                                                                                          <w:marTop w:val="0"/>
                                                                                                          <w:marBottom w:val="0"/>
                                                                                                          <w:divBdr>
                                                                                                            <w:top w:val="none" w:sz="0" w:space="0" w:color="auto"/>
                                                                                                            <w:left w:val="none" w:sz="0" w:space="0" w:color="auto"/>
                                                                                                            <w:bottom w:val="none" w:sz="0" w:space="0" w:color="auto"/>
                                                                                                            <w:right w:val="none" w:sz="0" w:space="0" w:color="auto"/>
                                                                                                          </w:divBdr>
                                                                                                          <w:divsChild>
                                                                                                            <w:div w:id="898709190">
                                                                                                              <w:marLeft w:val="0"/>
                                                                                                              <w:marRight w:val="0"/>
                                                                                                              <w:marTop w:val="0"/>
                                                                                                              <w:marBottom w:val="0"/>
                                                                                                              <w:divBdr>
                                                                                                                <w:top w:val="none" w:sz="0" w:space="0" w:color="auto"/>
                                                                                                                <w:left w:val="none" w:sz="0" w:space="0" w:color="auto"/>
                                                                                                                <w:bottom w:val="none" w:sz="0" w:space="0" w:color="auto"/>
                                                                                                                <w:right w:val="none" w:sz="0" w:space="0" w:color="auto"/>
                                                                                                              </w:divBdr>
                                                                                                              <w:divsChild>
                                                                                                                <w:div w:id="898709212">
                                                                                                                  <w:marLeft w:val="0"/>
                                                                                                                  <w:marRight w:val="0"/>
                                                                                                                  <w:marTop w:val="0"/>
                                                                                                                  <w:marBottom w:val="0"/>
                                                                                                                  <w:divBdr>
                                                                                                                    <w:top w:val="none" w:sz="0" w:space="0" w:color="auto"/>
                                                                                                                    <w:left w:val="none" w:sz="0" w:space="0" w:color="auto"/>
                                                                                                                    <w:bottom w:val="none" w:sz="0" w:space="0" w:color="auto"/>
                                                                                                                    <w:right w:val="none" w:sz="0" w:space="0" w:color="auto"/>
                                                                                                                  </w:divBdr>
                                                                                                                  <w:divsChild>
                                                                                                                    <w:div w:id="898709186">
                                                                                                                      <w:marLeft w:val="0"/>
                                                                                                                      <w:marRight w:val="0"/>
                                                                                                                      <w:marTop w:val="0"/>
                                                                                                                      <w:marBottom w:val="0"/>
                                                                                                                      <w:divBdr>
                                                                                                                        <w:top w:val="none" w:sz="0" w:space="0" w:color="auto"/>
                                                                                                                        <w:left w:val="none" w:sz="0" w:space="0" w:color="auto"/>
                                                                                                                        <w:bottom w:val="none" w:sz="0" w:space="0" w:color="auto"/>
                                                                                                                        <w:right w:val="none" w:sz="0" w:space="0" w:color="auto"/>
                                                                                                                      </w:divBdr>
                                                                                                                      <w:divsChild>
                                                                                                                        <w:div w:id="898709172">
                                                                                                                          <w:marLeft w:val="0"/>
                                                                                                                          <w:marRight w:val="0"/>
                                                                                                                          <w:marTop w:val="0"/>
                                                                                                                          <w:marBottom w:val="0"/>
                                                                                                                          <w:divBdr>
                                                                                                                            <w:top w:val="none" w:sz="0" w:space="0" w:color="auto"/>
                                                                                                                            <w:left w:val="none" w:sz="0" w:space="0" w:color="auto"/>
                                                                                                                            <w:bottom w:val="none" w:sz="0" w:space="0" w:color="auto"/>
                                                                                                                            <w:right w:val="none" w:sz="0" w:space="0" w:color="auto"/>
                                                                                                                          </w:divBdr>
                                                                                                                          <w:divsChild>
                                                                                                                            <w:div w:id="898709181">
                                                                                                                              <w:marLeft w:val="0"/>
                                                                                                                              <w:marRight w:val="0"/>
                                                                                                                              <w:marTop w:val="0"/>
                                                                                                                              <w:marBottom w:val="0"/>
                                                                                                                              <w:divBdr>
                                                                                                                                <w:top w:val="none" w:sz="0" w:space="0" w:color="auto"/>
                                                                                                                                <w:left w:val="none" w:sz="0" w:space="0" w:color="auto"/>
                                                                                                                                <w:bottom w:val="none" w:sz="0" w:space="0" w:color="auto"/>
                                                                                                                                <w:right w:val="none" w:sz="0" w:space="0" w:color="auto"/>
                                                                                                                              </w:divBdr>
                                                                                                                            </w:div>
                                                                                                                            <w:div w:id="898709195">
                                                                                                                              <w:marLeft w:val="0"/>
                                                                                                                              <w:marRight w:val="0"/>
                                                                                                                              <w:marTop w:val="0"/>
                                                                                                                              <w:marBottom w:val="0"/>
                                                                                                                              <w:divBdr>
                                                                                                                                <w:top w:val="none" w:sz="0" w:space="0" w:color="auto"/>
                                                                                                                                <w:left w:val="none" w:sz="0" w:space="0" w:color="auto"/>
                                                                                                                                <w:bottom w:val="none" w:sz="0" w:space="0" w:color="auto"/>
                                                                                                                                <w:right w:val="none" w:sz="0" w:space="0" w:color="auto"/>
                                                                                                                              </w:divBdr>
                                                                                                                            </w:div>
                                                                                                                            <w:div w:id="898709196">
                                                                                                                              <w:marLeft w:val="0"/>
                                                                                                                              <w:marRight w:val="0"/>
                                                                                                                              <w:marTop w:val="0"/>
                                                                                                                              <w:marBottom w:val="0"/>
                                                                                                                              <w:divBdr>
                                                                                                                                <w:top w:val="none" w:sz="0" w:space="0" w:color="auto"/>
                                                                                                                                <w:left w:val="none" w:sz="0" w:space="0" w:color="auto"/>
                                                                                                                                <w:bottom w:val="none" w:sz="0" w:space="0" w:color="auto"/>
                                                                                                                                <w:right w:val="none" w:sz="0" w:space="0" w:color="auto"/>
                                                                                                                              </w:divBdr>
                                                                                                                            </w:div>
                                                                                                                            <w:div w:id="898709203">
                                                                                                                              <w:marLeft w:val="0"/>
                                                                                                                              <w:marRight w:val="0"/>
                                                                                                                              <w:marTop w:val="0"/>
                                                                                                                              <w:marBottom w:val="0"/>
                                                                                                                              <w:divBdr>
                                                                                                                                <w:top w:val="none" w:sz="0" w:space="0" w:color="auto"/>
                                                                                                                                <w:left w:val="none" w:sz="0" w:space="0" w:color="auto"/>
                                                                                                                                <w:bottom w:val="none" w:sz="0" w:space="0" w:color="auto"/>
                                                                                                                                <w:right w:val="none" w:sz="0" w:space="0" w:color="auto"/>
                                                                                                                              </w:divBdr>
                                                                                                                              <w:divsChild>
                                                                                                                                <w:div w:id="898709165">
                                                                                                                                  <w:marLeft w:val="0"/>
                                                                                                                                  <w:marRight w:val="0"/>
                                                                                                                                  <w:marTop w:val="0"/>
                                                                                                                                  <w:marBottom w:val="0"/>
                                                                                                                                  <w:divBdr>
                                                                                                                                    <w:top w:val="none" w:sz="0" w:space="0" w:color="auto"/>
                                                                                                                                    <w:left w:val="none" w:sz="0" w:space="0" w:color="auto"/>
                                                                                                                                    <w:bottom w:val="none" w:sz="0" w:space="0" w:color="auto"/>
                                                                                                                                    <w:right w:val="none" w:sz="0" w:space="0" w:color="auto"/>
                                                                                                                                  </w:divBdr>
                                                                                                                                </w:div>
                                                                                                                                <w:div w:id="898709173">
                                                                                                                                  <w:marLeft w:val="0"/>
                                                                                                                                  <w:marRight w:val="0"/>
                                                                                                                                  <w:marTop w:val="0"/>
                                                                                                                                  <w:marBottom w:val="0"/>
                                                                                                                                  <w:divBdr>
                                                                                                                                    <w:top w:val="none" w:sz="0" w:space="0" w:color="auto"/>
                                                                                                                                    <w:left w:val="none" w:sz="0" w:space="0" w:color="auto"/>
                                                                                                                                    <w:bottom w:val="none" w:sz="0" w:space="0" w:color="auto"/>
                                                                                                                                    <w:right w:val="none" w:sz="0" w:space="0" w:color="auto"/>
                                                                                                                                  </w:divBdr>
                                                                                                                                </w:div>
                                                                                                                                <w:div w:id="898709175">
                                                                                                                                  <w:marLeft w:val="0"/>
                                                                                                                                  <w:marRight w:val="0"/>
                                                                                                                                  <w:marTop w:val="0"/>
                                                                                                                                  <w:marBottom w:val="0"/>
                                                                                                                                  <w:divBdr>
                                                                                                                                    <w:top w:val="none" w:sz="0" w:space="0" w:color="auto"/>
                                                                                                                                    <w:left w:val="none" w:sz="0" w:space="0" w:color="auto"/>
                                                                                                                                    <w:bottom w:val="none" w:sz="0" w:space="0" w:color="auto"/>
                                                                                                                                    <w:right w:val="none" w:sz="0" w:space="0" w:color="auto"/>
                                                                                                                                  </w:divBdr>
                                                                                                                                </w:div>
                                                                                                                                <w:div w:id="898709176">
                                                                                                                                  <w:marLeft w:val="0"/>
                                                                                                                                  <w:marRight w:val="0"/>
                                                                                                                                  <w:marTop w:val="0"/>
                                                                                                                                  <w:marBottom w:val="0"/>
                                                                                                                                  <w:divBdr>
                                                                                                                                    <w:top w:val="none" w:sz="0" w:space="0" w:color="auto"/>
                                                                                                                                    <w:left w:val="none" w:sz="0" w:space="0" w:color="auto"/>
                                                                                                                                    <w:bottom w:val="none" w:sz="0" w:space="0" w:color="auto"/>
                                                                                                                                    <w:right w:val="none" w:sz="0" w:space="0" w:color="auto"/>
                                                                                                                                  </w:divBdr>
                                                                                                                                </w:div>
                                                                                                                                <w:div w:id="898709177">
                                                                                                                                  <w:marLeft w:val="0"/>
                                                                                                                                  <w:marRight w:val="0"/>
                                                                                                                                  <w:marTop w:val="0"/>
                                                                                                                                  <w:marBottom w:val="0"/>
                                                                                                                                  <w:divBdr>
                                                                                                                                    <w:top w:val="none" w:sz="0" w:space="0" w:color="auto"/>
                                                                                                                                    <w:left w:val="none" w:sz="0" w:space="0" w:color="auto"/>
                                                                                                                                    <w:bottom w:val="none" w:sz="0" w:space="0" w:color="auto"/>
                                                                                                                                    <w:right w:val="none" w:sz="0" w:space="0" w:color="auto"/>
                                                                                                                                  </w:divBdr>
                                                                                                                                </w:div>
                                                                                                                                <w:div w:id="898709179">
                                                                                                                                  <w:marLeft w:val="0"/>
                                                                                                                                  <w:marRight w:val="0"/>
                                                                                                                                  <w:marTop w:val="0"/>
                                                                                                                                  <w:marBottom w:val="0"/>
                                                                                                                                  <w:divBdr>
                                                                                                                                    <w:top w:val="none" w:sz="0" w:space="0" w:color="auto"/>
                                                                                                                                    <w:left w:val="none" w:sz="0" w:space="0" w:color="auto"/>
                                                                                                                                    <w:bottom w:val="none" w:sz="0" w:space="0" w:color="auto"/>
                                                                                                                                    <w:right w:val="none" w:sz="0" w:space="0" w:color="auto"/>
                                                                                                                                  </w:divBdr>
                                                                                                                                </w:div>
                                                                                                                                <w:div w:id="898709182">
                                                                                                                                  <w:marLeft w:val="0"/>
                                                                                                                                  <w:marRight w:val="0"/>
                                                                                                                                  <w:marTop w:val="0"/>
                                                                                                                                  <w:marBottom w:val="0"/>
                                                                                                                                  <w:divBdr>
                                                                                                                                    <w:top w:val="none" w:sz="0" w:space="0" w:color="auto"/>
                                                                                                                                    <w:left w:val="none" w:sz="0" w:space="0" w:color="auto"/>
                                                                                                                                    <w:bottom w:val="none" w:sz="0" w:space="0" w:color="auto"/>
                                                                                                                                    <w:right w:val="none" w:sz="0" w:space="0" w:color="auto"/>
                                                                                                                                  </w:divBdr>
                                                                                                                                </w:div>
                                                                                                                                <w:div w:id="898709193">
                                                                                                                                  <w:marLeft w:val="0"/>
                                                                                                                                  <w:marRight w:val="0"/>
                                                                                                                                  <w:marTop w:val="0"/>
                                                                                                                                  <w:marBottom w:val="0"/>
                                                                                                                                  <w:divBdr>
                                                                                                                                    <w:top w:val="none" w:sz="0" w:space="0" w:color="auto"/>
                                                                                                                                    <w:left w:val="none" w:sz="0" w:space="0" w:color="auto"/>
                                                                                                                                    <w:bottom w:val="none" w:sz="0" w:space="0" w:color="auto"/>
                                                                                                                                    <w:right w:val="none" w:sz="0" w:space="0" w:color="auto"/>
                                                                                                                                  </w:divBdr>
                                                                                                                                </w:div>
                                                                                                                                <w:div w:id="898709197">
                                                                                                                                  <w:marLeft w:val="0"/>
                                                                                                                                  <w:marRight w:val="0"/>
                                                                                                                                  <w:marTop w:val="0"/>
                                                                                                                                  <w:marBottom w:val="0"/>
                                                                                                                                  <w:divBdr>
                                                                                                                                    <w:top w:val="none" w:sz="0" w:space="0" w:color="auto"/>
                                                                                                                                    <w:left w:val="none" w:sz="0" w:space="0" w:color="auto"/>
                                                                                                                                    <w:bottom w:val="none" w:sz="0" w:space="0" w:color="auto"/>
                                                                                                                                    <w:right w:val="none" w:sz="0" w:space="0" w:color="auto"/>
                                                                                                                                  </w:divBdr>
                                                                                                                                </w:div>
                                                                                                                                <w:div w:id="898709200">
                                                                                                                                  <w:marLeft w:val="0"/>
                                                                                                                                  <w:marRight w:val="0"/>
                                                                                                                                  <w:marTop w:val="0"/>
                                                                                                                                  <w:marBottom w:val="0"/>
                                                                                                                                  <w:divBdr>
                                                                                                                                    <w:top w:val="none" w:sz="0" w:space="0" w:color="auto"/>
                                                                                                                                    <w:left w:val="none" w:sz="0" w:space="0" w:color="auto"/>
                                                                                                                                    <w:bottom w:val="none" w:sz="0" w:space="0" w:color="auto"/>
                                                                                                                                    <w:right w:val="none" w:sz="0" w:space="0" w:color="auto"/>
                                                                                                                                  </w:divBdr>
                                                                                                                                </w:div>
                                                                                                                                <w:div w:id="898709208">
                                                                                                                                  <w:marLeft w:val="0"/>
                                                                                                                                  <w:marRight w:val="0"/>
                                                                                                                                  <w:marTop w:val="0"/>
                                                                                                                                  <w:marBottom w:val="0"/>
                                                                                                                                  <w:divBdr>
                                                                                                                                    <w:top w:val="none" w:sz="0" w:space="0" w:color="auto"/>
                                                                                                                                    <w:left w:val="none" w:sz="0" w:space="0" w:color="auto"/>
                                                                                                                                    <w:bottom w:val="none" w:sz="0" w:space="0" w:color="auto"/>
                                                                                                                                    <w:right w:val="none" w:sz="0" w:space="0" w:color="auto"/>
                                                                                                                                  </w:divBdr>
                                                                                                                                </w:div>
                                                                                                                                <w:div w:id="898709209">
                                                                                                                                  <w:marLeft w:val="0"/>
                                                                                                                                  <w:marRight w:val="0"/>
                                                                                                                                  <w:marTop w:val="0"/>
                                                                                                                                  <w:marBottom w:val="0"/>
                                                                                                                                  <w:divBdr>
                                                                                                                                    <w:top w:val="none" w:sz="0" w:space="0" w:color="auto"/>
                                                                                                                                    <w:left w:val="none" w:sz="0" w:space="0" w:color="auto"/>
                                                                                                                                    <w:bottom w:val="none" w:sz="0" w:space="0" w:color="auto"/>
                                                                                                                                    <w:right w:val="none" w:sz="0" w:space="0" w:color="auto"/>
                                                                                                                                  </w:divBdr>
                                                                                                                                </w:div>
                                                                                                                                <w:div w:id="898709210">
                                                                                                                                  <w:marLeft w:val="0"/>
                                                                                                                                  <w:marRight w:val="0"/>
                                                                                                                                  <w:marTop w:val="0"/>
                                                                                                                                  <w:marBottom w:val="0"/>
                                                                                                                                  <w:divBdr>
                                                                                                                                    <w:top w:val="none" w:sz="0" w:space="0" w:color="auto"/>
                                                                                                                                    <w:left w:val="none" w:sz="0" w:space="0" w:color="auto"/>
                                                                                                                                    <w:bottom w:val="none" w:sz="0" w:space="0" w:color="auto"/>
                                                                                                                                    <w:right w:val="none" w:sz="0" w:space="0" w:color="auto"/>
                                                                                                                                  </w:divBdr>
                                                                                                                                </w:div>
                                                                                                                              </w:divsChild>
                                                                                                                            </w:div>
                                                                                                                            <w:div w:id="898709204">
                                                                                                                              <w:marLeft w:val="0"/>
                                                                                                                              <w:marRight w:val="0"/>
                                                                                                                              <w:marTop w:val="0"/>
                                                                                                                              <w:marBottom w:val="0"/>
                                                                                                                              <w:divBdr>
                                                                                                                                <w:top w:val="none" w:sz="0" w:space="0" w:color="auto"/>
                                                                                                                                <w:left w:val="none" w:sz="0" w:space="0" w:color="auto"/>
                                                                                                                                <w:bottom w:val="none" w:sz="0" w:space="0" w:color="auto"/>
                                                                                                                                <w:right w:val="none" w:sz="0" w:space="0" w:color="auto"/>
                                                                                                                              </w:divBdr>
                                                                                                                            </w:div>
                                                                                                                            <w:div w:id="8987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blackburn@schoolhealthcent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kaiserpermanente.org/steps/zipcodes_soca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kaiserpermanente.org/steps/zipcodes_nocal.html" TargetMode="External"/><Relationship Id="rId11" Type="http://schemas.openxmlformats.org/officeDocument/2006/relationships/hyperlink" Target="http://www.cde.ca.gov/ds/sh/cw/filesafdc.asp" TargetMode="External"/><Relationship Id="rId5" Type="http://schemas.openxmlformats.org/officeDocument/2006/relationships/hyperlink" Target="http://www.ihi.org/knowledge/Pages/HowtoImprove/default.aspx" TargetMode="External"/><Relationship Id="rId10" Type="http://schemas.openxmlformats.org/officeDocument/2006/relationships/hyperlink" Target="http://www.ed-data.k12.ca.us/App_Resx/EdDataClassic/fsTwoPanel.aspx?" TargetMode="External"/><Relationship Id="rId4" Type="http://schemas.openxmlformats.org/officeDocument/2006/relationships/webSettings" Target="webSettings.xml"/><Relationship Id="rId9" Type="http://schemas.openxmlformats.org/officeDocument/2006/relationships/hyperlink" Target="mailto:sblackburn@schoolhealthcen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6</Pages>
  <Words>1855</Words>
  <Characters>10578</Characters>
  <Application>Microsoft Office Outlook</Application>
  <DocSecurity>0</DocSecurity>
  <Lines>0</Lines>
  <Paragraphs>0</Paragraphs>
  <ScaleCrop>false</ScaleCrop>
  <Company>la clinica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Tracy,</dc:title>
  <dc:subject/>
  <dc:creator>tmendez</dc:creator>
  <cp:keywords/>
  <dc:description/>
  <cp:lastModifiedBy> </cp:lastModifiedBy>
  <cp:revision>3</cp:revision>
  <cp:lastPrinted>2013-03-20T17:00:00Z</cp:lastPrinted>
  <dcterms:created xsi:type="dcterms:W3CDTF">2013-03-20T20:03:00Z</dcterms:created>
  <dcterms:modified xsi:type="dcterms:W3CDTF">2013-03-20T23:22:00Z</dcterms:modified>
</cp:coreProperties>
</file>